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D317E" w14:textId="77777777" w:rsidR="00630195" w:rsidRDefault="00630195" w:rsidP="002B4795">
      <w:pPr>
        <w:pStyle w:val="Parasts1"/>
        <w:spacing w:after="0" w:line="240" w:lineRule="atLeast"/>
        <w:ind w:right="142"/>
        <w:jc w:val="right"/>
        <w:rPr>
          <w:rFonts w:ascii="Times New Roman" w:eastAsiaTheme="majorEastAsia" w:hAnsi="Times New Roman"/>
          <w:b/>
          <w:sz w:val="24"/>
          <w:szCs w:val="24"/>
          <w:u w:val="single"/>
          <w:lang w:val="lv-LV"/>
        </w:rPr>
      </w:pPr>
    </w:p>
    <w:p w14:paraId="1B209042" w14:textId="77777777" w:rsidR="00630195" w:rsidRDefault="00630195" w:rsidP="002B4795">
      <w:pPr>
        <w:pStyle w:val="Parasts1"/>
        <w:spacing w:after="0" w:line="240" w:lineRule="atLeast"/>
        <w:ind w:right="142"/>
        <w:jc w:val="right"/>
        <w:rPr>
          <w:rFonts w:ascii="Times New Roman" w:eastAsiaTheme="majorEastAsia" w:hAnsi="Times New Roman"/>
          <w:b/>
          <w:sz w:val="24"/>
          <w:szCs w:val="24"/>
          <w:u w:val="single"/>
          <w:lang w:val="lv-LV"/>
        </w:rPr>
      </w:pPr>
    </w:p>
    <w:p w14:paraId="156CE9FE" w14:textId="77777777" w:rsidR="001D1921" w:rsidRDefault="001D1921" w:rsidP="00814372">
      <w:pPr>
        <w:pStyle w:val="Parasts1"/>
        <w:spacing w:after="0" w:line="240" w:lineRule="atLeast"/>
        <w:ind w:right="1060"/>
        <w:jc w:val="center"/>
        <w:rPr>
          <w:rFonts w:ascii="Times New Roman" w:eastAsiaTheme="majorEastAsia" w:hAnsi="Times New Roman"/>
          <w:b/>
          <w:sz w:val="24"/>
          <w:szCs w:val="24"/>
          <w:u w:val="single"/>
          <w:lang w:val="lv-LV"/>
        </w:rPr>
      </w:pPr>
    </w:p>
    <w:p w14:paraId="10DC7E34" w14:textId="77777777" w:rsidR="00F3033A" w:rsidRDefault="00F3033A" w:rsidP="00814372">
      <w:pPr>
        <w:pStyle w:val="Parasts1"/>
        <w:spacing w:after="0" w:line="240" w:lineRule="atLeast"/>
        <w:ind w:right="1060"/>
        <w:jc w:val="center"/>
        <w:rPr>
          <w:rFonts w:ascii="Times New Roman" w:eastAsiaTheme="majorEastAsia" w:hAnsi="Times New Roman"/>
          <w:b/>
          <w:sz w:val="28"/>
          <w:szCs w:val="28"/>
          <w:lang w:val="lv-LV"/>
        </w:rPr>
      </w:pPr>
    </w:p>
    <w:p w14:paraId="0E59835A" w14:textId="77777777" w:rsidR="00461795" w:rsidRDefault="000D4388" w:rsidP="000D4388">
      <w:pPr>
        <w:pStyle w:val="Virsraksts"/>
      </w:pPr>
      <w:r>
        <w:t>Līgums Nr. __________</w:t>
      </w:r>
    </w:p>
    <w:p w14:paraId="1B10D184" w14:textId="77777777" w:rsidR="000D4388" w:rsidRDefault="000D4388" w:rsidP="00814372">
      <w:pPr>
        <w:pStyle w:val="Parasts1"/>
        <w:spacing w:after="0" w:line="240" w:lineRule="atLeast"/>
        <w:ind w:right="1060"/>
        <w:jc w:val="both"/>
        <w:rPr>
          <w:rFonts w:eastAsiaTheme="majorEastAsia"/>
          <w:lang w:val="lv-LV"/>
        </w:rPr>
      </w:pPr>
    </w:p>
    <w:p w14:paraId="6F4262CF" w14:textId="77777777" w:rsidR="00814372" w:rsidRPr="004C2AA0" w:rsidRDefault="00814372" w:rsidP="00814372">
      <w:pPr>
        <w:pStyle w:val="Parasts1"/>
        <w:spacing w:after="0" w:line="240" w:lineRule="atLeast"/>
        <w:ind w:right="-164"/>
        <w:jc w:val="both"/>
        <w:rPr>
          <w:rFonts w:ascii="Times New Roman" w:eastAsiaTheme="majorEastAsia" w:hAnsi="Times New Roman"/>
          <w:lang w:val="lv-LV"/>
        </w:rPr>
      </w:pPr>
      <w:r w:rsidRPr="004C2AA0">
        <w:rPr>
          <w:rFonts w:ascii="Times New Roman" w:eastAsiaTheme="majorEastAsia" w:hAnsi="Times New Roman"/>
          <w:lang w:val="lv-LV"/>
        </w:rPr>
        <w:t xml:space="preserve">Rīgā                                                                       </w:t>
      </w:r>
      <w:r>
        <w:rPr>
          <w:rFonts w:ascii="Times New Roman" w:eastAsiaTheme="majorEastAsia" w:hAnsi="Times New Roman"/>
          <w:lang w:val="lv-LV"/>
        </w:rPr>
        <w:t xml:space="preserve">                         </w:t>
      </w:r>
      <w:r w:rsidR="001D1921">
        <w:rPr>
          <w:rFonts w:ascii="Times New Roman" w:eastAsiaTheme="majorEastAsia" w:hAnsi="Times New Roman"/>
          <w:lang w:val="lv-LV"/>
        </w:rPr>
        <w:t xml:space="preserve">                 </w:t>
      </w:r>
      <w:r>
        <w:rPr>
          <w:rFonts w:ascii="Times New Roman" w:eastAsiaTheme="majorEastAsia" w:hAnsi="Times New Roman"/>
          <w:lang w:val="lv-LV"/>
        </w:rPr>
        <w:t xml:space="preserve">   201</w:t>
      </w:r>
      <w:r w:rsidR="001D1921">
        <w:rPr>
          <w:rFonts w:ascii="Times New Roman" w:eastAsiaTheme="majorEastAsia" w:hAnsi="Times New Roman"/>
          <w:lang w:val="lv-LV"/>
        </w:rPr>
        <w:t>_</w:t>
      </w:r>
      <w:r w:rsidRPr="004C2AA0">
        <w:rPr>
          <w:rFonts w:ascii="Times New Roman" w:eastAsiaTheme="majorEastAsia" w:hAnsi="Times New Roman"/>
          <w:lang w:val="lv-LV"/>
        </w:rPr>
        <w:t>.gada __.____________</w:t>
      </w:r>
    </w:p>
    <w:p w14:paraId="60D57F55" w14:textId="77777777" w:rsidR="00814372" w:rsidRDefault="00814372" w:rsidP="00814372">
      <w:pPr>
        <w:pStyle w:val="Parasts1"/>
        <w:spacing w:after="0" w:line="240" w:lineRule="atLeast"/>
        <w:ind w:right="1060"/>
        <w:jc w:val="both"/>
        <w:rPr>
          <w:rFonts w:eastAsiaTheme="majorEastAsia"/>
          <w:lang w:val="lv-LV"/>
        </w:rPr>
      </w:pPr>
    </w:p>
    <w:p w14:paraId="7982BB83" w14:textId="38EB1320" w:rsidR="00630195" w:rsidRDefault="00814372" w:rsidP="004E44CE">
      <w:pPr>
        <w:jc w:val="both"/>
        <w:rPr>
          <w:rFonts w:eastAsiaTheme="majorEastAsia"/>
          <w:szCs w:val="24"/>
        </w:rPr>
      </w:pPr>
      <w:r w:rsidRPr="00630195">
        <w:rPr>
          <w:rFonts w:eastAsiaTheme="majorEastAsia"/>
          <w:b/>
          <w:szCs w:val="24"/>
        </w:rPr>
        <w:t xml:space="preserve">Sabiedrība ar ierobežotu atbildību </w:t>
      </w:r>
      <w:r w:rsidR="00D7347C" w:rsidRPr="00630195">
        <w:rPr>
          <w:rFonts w:eastAsiaTheme="majorEastAsia"/>
          <w:b/>
          <w:szCs w:val="24"/>
        </w:rPr>
        <w:t>„LDZ CARGO”</w:t>
      </w:r>
      <w:r w:rsidR="00D7347C">
        <w:rPr>
          <w:rFonts w:eastAsiaTheme="majorEastAsia"/>
          <w:szCs w:val="24"/>
        </w:rPr>
        <w:t xml:space="preserve">,  turpmāk – CARGO, </w:t>
      </w:r>
      <w:r w:rsidRPr="003F5E52">
        <w:rPr>
          <w:rFonts w:eastAsiaTheme="majorEastAsia"/>
          <w:szCs w:val="24"/>
        </w:rPr>
        <w:t xml:space="preserve">kuru pamatojoties uz </w:t>
      </w:r>
      <w:r w:rsidR="00F3033A">
        <w:rPr>
          <w:rFonts w:eastAsiaTheme="majorEastAsia"/>
          <w:szCs w:val="24"/>
        </w:rPr>
        <w:t>11.03.2016</w:t>
      </w:r>
      <w:r w:rsidR="00C267C9">
        <w:rPr>
          <w:rFonts w:eastAsiaTheme="majorEastAsia"/>
          <w:szCs w:val="24"/>
        </w:rPr>
        <w:t xml:space="preserve">. </w:t>
      </w:r>
      <w:r w:rsidR="00F3033A">
        <w:rPr>
          <w:rFonts w:eastAsiaTheme="majorEastAsia"/>
          <w:szCs w:val="24"/>
        </w:rPr>
        <w:t>parasto</w:t>
      </w:r>
      <w:r w:rsidR="00C267C9">
        <w:rPr>
          <w:rFonts w:eastAsiaTheme="majorEastAsia"/>
          <w:szCs w:val="24"/>
        </w:rPr>
        <w:t xml:space="preserve"> </w:t>
      </w:r>
      <w:proofErr w:type="spellStart"/>
      <w:r w:rsidR="00F3033A">
        <w:rPr>
          <w:rFonts w:eastAsiaTheme="majorEastAsia"/>
          <w:szCs w:val="24"/>
        </w:rPr>
        <w:t>komerc</w:t>
      </w:r>
      <w:r w:rsidR="00C267C9">
        <w:rPr>
          <w:rFonts w:eastAsiaTheme="majorEastAsia"/>
          <w:szCs w:val="24"/>
        </w:rPr>
        <w:t>pilnvaru</w:t>
      </w:r>
      <w:proofErr w:type="spellEnd"/>
      <w:r w:rsidR="00C267C9">
        <w:rPr>
          <w:rFonts w:eastAsiaTheme="majorEastAsia"/>
          <w:szCs w:val="24"/>
        </w:rPr>
        <w:t xml:space="preserve"> Nr. </w:t>
      </w:r>
      <w:r w:rsidR="00F3033A">
        <w:rPr>
          <w:rFonts w:eastAsiaTheme="majorEastAsia"/>
          <w:szCs w:val="24"/>
        </w:rPr>
        <w:t>K-7.1./11</w:t>
      </w:r>
      <w:r w:rsidR="00C267C9">
        <w:rPr>
          <w:rFonts w:eastAsiaTheme="majorEastAsia"/>
          <w:szCs w:val="24"/>
        </w:rPr>
        <w:t xml:space="preserve"> </w:t>
      </w:r>
      <w:r w:rsidR="00630195">
        <w:rPr>
          <w:rFonts w:eastAsiaTheme="majorEastAsia"/>
          <w:szCs w:val="24"/>
        </w:rPr>
        <w:t xml:space="preserve"> pārstāv </w:t>
      </w:r>
      <w:r w:rsidR="005145CB">
        <w:rPr>
          <w:rFonts w:eastAsiaTheme="majorEastAsia"/>
          <w:szCs w:val="24"/>
        </w:rPr>
        <w:t xml:space="preserve">rīkotājdirektora vietniece informācijas tehnoloģiju jautājumos </w:t>
      </w:r>
      <w:r w:rsidR="00F3033A">
        <w:rPr>
          <w:rFonts w:eastAsiaTheme="majorEastAsia"/>
          <w:szCs w:val="24"/>
        </w:rPr>
        <w:t>O.Kurpniece</w:t>
      </w:r>
      <w:r w:rsidR="00C267C9">
        <w:rPr>
          <w:rFonts w:eastAsiaTheme="majorEastAsia"/>
          <w:szCs w:val="24"/>
        </w:rPr>
        <w:t xml:space="preserve"> </w:t>
      </w:r>
      <w:r w:rsidR="004E44CE">
        <w:rPr>
          <w:rFonts w:eastAsiaTheme="majorEastAsia"/>
          <w:szCs w:val="24"/>
        </w:rPr>
        <w:t xml:space="preserve">no vienas puses, </w:t>
      </w:r>
      <w:r w:rsidRPr="003F5E52">
        <w:rPr>
          <w:rFonts w:eastAsiaTheme="majorEastAsia"/>
          <w:szCs w:val="24"/>
        </w:rPr>
        <w:t>un</w:t>
      </w:r>
      <w:r w:rsidR="003F5E52">
        <w:rPr>
          <w:rFonts w:eastAsiaTheme="majorEastAsia"/>
          <w:szCs w:val="24"/>
        </w:rPr>
        <w:t xml:space="preserve"> </w:t>
      </w:r>
    </w:p>
    <w:p w14:paraId="2760966A" w14:textId="40C6063D" w:rsidR="00630195" w:rsidRDefault="005145CB" w:rsidP="004E44CE">
      <w:pPr>
        <w:jc w:val="both"/>
        <w:rPr>
          <w:rFonts w:eastAsiaTheme="majorEastAsia"/>
          <w:szCs w:val="24"/>
        </w:rPr>
      </w:pPr>
      <w:r>
        <w:rPr>
          <w:rFonts w:eastAsiaTheme="majorEastAsia"/>
          <w:szCs w:val="24"/>
        </w:rPr>
        <w:t xml:space="preserve"> </w:t>
      </w:r>
      <w:bookmarkStart w:id="0" w:name="_GoBack"/>
      <w:bookmarkEnd w:id="0"/>
      <w:r w:rsidR="00630195" w:rsidRPr="00090C37">
        <w:rPr>
          <w:rFonts w:eastAsiaTheme="majorEastAsia"/>
          <w:szCs w:val="24"/>
          <w:highlight w:val="yellow"/>
        </w:rPr>
        <w:t xml:space="preserve">……………………………………  </w:t>
      </w:r>
      <w:r w:rsidR="00814372" w:rsidRPr="00090C37">
        <w:rPr>
          <w:rFonts w:eastAsiaTheme="majorEastAsia"/>
          <w:szCs w:val="24"/>
          <w:highlight w:val="yellow"/>
        </w:rPr>
        <w:t>„</w:t>
      </w:r>
      <w:r w:rsidR="00630195" w:rsidRPr="00090C37">
        <w:rPr>
          <w:rFonts w:eastAsiaTheme="majorEastAsia"/>
          <w:szCs w:val="24"/>
          <w:highlight w:val="yellow"/>
        </w:rPr>
        <w:t>…………….</w:t>
      </w:r>
      <w:r w:rsidR="00596FAD" w:rsidRPr="00090C37">
        <w:rPr>
          <w:rFonts w:eastAsiaTheme="majorEastAsia"/>
          <w:szCs w:val="24"/>
          <w:highlight w:val="yellow"/>
        </w:rPr>
        <w:t>…</w:t>
      </w:r>
      <w:r w:rsidR="00814372" w:rsidRPr="00090C37">
        <w:rPr>
          <w:rFonts w:eastAsiaTheme="majorEastAsia"/>
          <w:szCs w:val="24"/>
          <w:highlight w:val="yellow"/>
        </w:rPr>
        <w:t>”</w:t>
      </w:r>
      <w:r w:rsidR="00814372" w:rsidRPr="003F5E52">
        <w:rPr>
          <w:rFonts w:eastAsiaTheme="majorEastAsia"/>
          <w:szCs w:val="24"/>
        </w:rPr>
        <w:t xml:space="preserve"> turpmāk – Klients, kuru pamatojoties uz </w:t>
      </w:r>
      <w:r w:rsidR="00596FAD" w:rsidRPr="00090C37">
        <w:rPr>
          <w:rFonts w:eastAsiaTheme="majorEastAsia"/>
          <w:szCs w:val="24"/>
          <w:highlight w:val="yellow"/>
        </w:rPr>
        <w:t>…</w:t>
      </w:r>
      <w:r w:rsidR="00596FAD">
        <w:rPr>
          <w:rFonts w:eastAsiaTheme="majorEastAsia"/>
          <w:szCs w:val="24"/>
        </w:rPr>
        <w:t xml:space="preserve"> </w:t>
      </w:r>
      <w:r w:rsidR="00814372" w:rsidRPr="003F5E52">
        <w:rPr>
          <w:rFonts w:eastAsiaTheme="majorEastAsia"/>
          <w:szCs w:val="24"/>
        </w:rPr>
        <w:t xml:space="preserve">pārstāv </w:t>
      </w:r>
      <w:r w:rsidR="00596FAD" w:rsidRPr="00090C37">
        <w:rPr>
          <w:rFonts w:eastAsiaTheme="majorEastAsia"/>
          <w:szCs w:val="24"/>
          <w:highlight w:val="yellow"/>
        </w:rPr>
        <w:t>…</w:t>
      </w:r>
      <w:r w:rsidR="00630195" w:rsidRPr="00090C37">
        <w:rPr>
          <w:rFonts w:eastAsiaTheme="majorEastAsia"/>
          <w:szCs w:val="24"/>
          <w:highlight w:val="yellow"/>
        </w:rPr>
        <w:t>……………………..</w:t>
      </w:r>
      <w:r w:rsidR="00814372" w:rsidRPr="00090C37">
        <w:rPr>
          <w:rFonts w:eastAsiaTheme="majorEastAsia"/>
          <w:szCs w:val="24"/>
          <w:highlight w:val="yellow"/>
        </w:rPr>
        <w:t>,</w:t>
      </w:r>
      <w:r w:rsidR="00814372" w:rsidRPr="003F5E52">
        <w:rPr>
          <w:rFonts w:eastAsiaTheme="majorEastAsia"/>
          <w:szCs w:val="24"/>
        </w:rPr>
        <w:t xml:space="preserve"> no otrās puses,</w:t>
      </w:r>
      <w:r w:rsidR="003F5E52">
        <w:rPr>
          <w:rFonts w:eastAsiaTheme="majorEastAsia"/>
          <w:szCs w:val="24"/>
        </w:rPr>
        <w:t xml:space="preserve"> </w:t>
      </w:r>
    </w:p>
    <w:p w14:paraId="3F7723DE" w14:textId="77777777" w:rsidR="00814372" w:rsidRPr="003F5E52" w:rsidRDefault="00630195" w:rsidP="004E44CE">
      <w:pPr>
        <w:jc w:val="both"/>
        <w:rPr>
          <w:rFonts w:eastAsiaTheme="majorEastAsia"/>
          <w:szCs w:val="24"/>
        </w:rPr>
      </w:pPr>
      <w:r>
        <w:rPr>
          <w:rFonts w:eastAsiaTheme="majorEastAsia"/>
          <w:szCs w:val="24"/>
        </w:rPr>
        <w:t xml:space="preserve">      </w:t>
      </w:r>
      <w:r w:rsidR="00814372" w:rsidRPr="003F5E52">
        <w:rPr>
          <w:rFonts w:eastAsiaTheme="majorEastAsia"/>
          <w:szCs w:val="24"/>
        </w:rPr>
        <w:t>CA</w:t>
      </w:r>
      <w:r w:rsidR="00596FAD">
        <w:rPr>
          <w:rFonts w:eastAsiaTheme="majorEastAsia"/>
          <w:szCs w:val="24"/>
        </w:rPr>
        <w:t xml:space="preserve">RGO un Klients </w:t>
      </w:r>
      <w:r w:rsidR="00814372" w:rsidRPr="003F5E52">
        <w:rPr>
          <w:rFonts w:eastAsiaTheme="majorEastAsia"/>
          <w:szCs w:val="24"/>
        </w:rPr>
        <w:t>kopā turpmāk sauktas – Puses, vai atsevišķi arī – Puse,</w:t>
      </w:r>
      <w:r w:rsidR="004E44CE">
        <w:rPr>
          <w:rFonts w:eastAsiaTheme="majorEastAsia"/>
          <w:szCs w:val="24"/>
        </w:rPr>
        <w:t xml:space="preserve"> </w:t>
      </w:r>
      <w:r w:rsidR="00814372" w:rsidRPr="003F5E52">
        <w:rPr>
          <w:rFonts w:eastAsiaTheme="majorEastAsia"/>
          <w:szCs w:val="24"/>
        </w:rPr>
        <w:t>noslēdz šāda satura līgumu, turpmāk -  Līgums.</w:t>
      </w:r>
    </w:p>
    <w:p w14:paraId="58A7E0CD" w14:textId="77777777" w:rsidR="00814372" w:rsidRPr="001D1921" w:rsidRDefault="00814372" w:rsidP="00814372">
      <w:pPr>
        <w:pStyle w:val="Parasts1"/>
        <w:spacing w:after="0" w:line="240" w:lineRule="atLeast"/>
        <w:ind w:right="1060"/>
        <w:jc w:val="both"/>
        <w:rPr>
          <w:rFonts w:ascii="Times New Roman" w:eastAsiaTheme="majorEastAsia" w:hAnsi="Times New Roman"/>
          <w:sz w:val="24"/>
          <w:szCs w:val="24"/>
          <w:lang w:val="lv-LV"/>
        </w:rPr>
      </w:pPr>
    </w:p>
    <w:p w14:paraId="3B67FA8E" w14:textId="77777777" w:rsidR="00814372" w:rsidRPr="00937FAD" w:rsidRDefault="00814372" w:rsidP="00574285">
      <w:pPr>
        <w:pStyle w:val="Style1"/>
      </w:pPr>
      <w:r w:rsidRPr="00937FAD">
        <w:t>Līguma priekšmets</w:t>
      </w:r>
    </w:p>
    <w:p w14:paraId="1F03EA83" w14:textId="77777777" w:rsidR="00392087" w:rsidRPr="00937FAD" w:rsidRDefault="00937FAD" w:rsidP="000D4388">
      <w:pPr>
        <w:pStyle w:val="Style2"/>
      </w:pPr>
      <w:r>
        <w:t>Pu</w:t>
      </w:r>
      <w:r w:rsidR="00814372" w:rsidRPr="00937FAD">
        <w:t>ses vienojas par valsts akciju sabiedrībai „Latvijas dzelzceļš”, turpmāk -</w:t>
      </w:r>
      <w:r w:rsidR="00596FAD">
        <w:t xml:space="preserve"> </w:t>
      </w:r>
      <w:r w:rsidR="00814372" w:rsidRPr="00937FAD">
        <w:t>LDZ, piederošās Kravu kustības pārvaldības</w:t>
      </w:r>
      <w:r w:rsidR="00596FAD">
        <w:t xml:space="preserve"> informācijas sistēmas,</w:t>
      </w:r>
      <w:r w:rsidR="00814372" w:rsidRPr="00937FAD">
        <w:t xml:space="preserve"> turpmāk – KPS, izmantošanu</w:t>
      </w:r>
      <w:r w:rsidR="00821EF2" w:rsidRPr="00937FAD">
        <w:t xml:space="preserve"> elektronisko dokumentu </w:t>
      </w:r>
      <w:r w:rsidR="005C0AA0" w:rsidRPr="00937FAD">
        <w:t xml:space="preserve">sagatavošanai, parakstīšanai un  </w:t>
      </w:r>
      <w:r w:rsidR="00821EF2" w:rsidRPr="00937FAD">
        <w:t>apritei</w:t>
      </w:r>
      <w:r w:rsidR="005C0AA0" w:rsidRPr="00937FAD">
        <w:t>, kā arī</w:t>
      </w:r>
      <w:r w:rsidR="00821EF2" w:rsidRPr="00937FAD">
        <w:t xml:space="preserve"> dzelzceļa kravu pārvadājuma līguma noformēšanai</w:t>
      </w:r>
      <w:r w:rsidR="00392087" w:rsidRPr="00937FAD">
        <w:t>.</w:t>
      </w:r>
      <w:r w:rsidR="00814372" w:rsidRPr="00937FAD">
        <w:t xml:space="preserve"> </w:t>
      </w:r>
    </w:p>
    <w:p w14:paraId="74485DA8" w14:textId="77777777" w:rsidR="00146149" w:rsidRPr="00606D52" w:rsidRDefault="00146149" w:rsidP="000D4388">
      <w:pPr>
        <w:pStyle w:val="Style2"/>
      </w:pPr>
      <w:r w:rsidRPr="00606D52">
        <w:t>KPS izmantošanas apjoms ir norādīt</w:t>
      </w:r>
      <w:r w:rsidR="00105DB4" w:rsidRPr="00606D52">
        <w:t>s</w:t>
      </w:r>
      <w:r w:rsidRPr="00606D52">
        <w:t xml:space="preserve"> </w:t>
      </w:r>
      <w:r w:rsidRPr="00B7465C">
        <w:t>Līguma 1.pielikumā</w:t>
      </w:r>
      <w:r w:rsidRPr="00606D52">
        <w:t xml:space="preserve"> „KPS</w:t>
      </w:r>
      <w:r w:rsidR="00105DB4" w:rsidRPr="00606D52">
        <w:t xml:space="preserve"> pakalpojumi</w:t>
      </w:r>
      <w:r w:rsidR="00A67464">
        <w:t>”.</w:t>
      </w:r>
    </w:p>
    <w:p w14:paraId="173DED78" w14:textId="77777777" w:rsidR="00146149" w:rsidRPr="00B7465C" w:rsidRDefault="005C07C3" w:rsidP="000D4388">
      <w:pPr>
        <w:pStyle w:val="Style2"/>
      </w:pPr>
      <w:r w:rsidRPr="00630195">
        <w:t xml:space="preserve">CARGO nodrošina Klienta pieslēgšanu KPS. </w:t>
      </w:r>
      <w:r w:rsidR="00146149" w:rsidRPr="00630195">
        <w:t xml:space="preserve">Klienta KPS lietotāju saraksts ir norādīts Līguma </w:t>
      </w:r>
      <w:r w:rsidR="00146149" w:rsidRPr="00B7465C">
        <w:t>2.pielikumā.</w:t>
      </w:r>
    </w:p>
    <w:p w14:paraId="3DCBDCC0" w14:textId="77777777" w:rsidR="00105DB4" w:rsidRPr="007117A2" w:rsidRDefault="007117A2" w:rsidP="007117A2">
      <w:pPr>
        <w:pStyle w:val="Style2"/>
        <w:numPr>
          <w:ilvl w:val="0"/>
          <w:numId w:val="0"/>
        </w:numPr>
        <w:ind w:left="567" w:hanging="567"/>
        <w:rPr>
          <w:bCs/>
          <w:lang w:eastAsia="en-US"/>
        </w:rPr>
      </w:pPr>
      <w:r>
        <w:rPr>
          <w:bCs/>
          <w:lang w:eastAsia="en-US"/>
        </w:rPr>
        <w:t xml:space="preserve">1.4. </w:t>
      </w:r>
      <w:r w:rsidR="00E46BEB" w:rsidRPr="00630195">
        <w:rPr>
          <w:bCs/>
          <w:lang w:eastAsia="en-US"/>
        </w:rPr>
        <w:t>CARGO nodrošina Klienta pieslēgšanu KPS p</w:t>
      </w:r>
      <w:r w:rsidR="00E46BEB" w:rsidRPr="00630195">
        <w:rPr>
          <w:lang w:eastAsia="en-US"/>
        </w:rPr>
        <w:t xml:space="preserve">amatojoties uz noslēgto starp CARGO un LDZ </w:t>
      </w:r>
      <w:r w:rsidR="00E46BEB" w:rsidRPr="007117A2">
        <w:rPr>
          <w:lang w:eastAsia="en-US"/>
        </w:rPr>
        <w:t xml:space="preserve">04.03.2014. līgumu </w:t>
      </w:r>
      <w:proofErr w:type="spellStart"/>
      <w:r w:rsidR="00E46BEB" w:rsidRPr="007117A2">
        <w:rPr>
          <w:lang w:eastAsia="en-US"/>
        </w:rPr>
        <w:t>Nr.KJAK-8.1.3.</w:t>
      </w:r>
      <w:proofErr w:type="spellEnd"/>
      <w:r w:rsidR="00E46BEB" w:rsidRPr="007117A2">
        <w:rPr>
          <w:lang w:eastAsia="en-US"/>
        </w:rPr>
        <w:t xml:space="preserve">/32 / L-1087/2014 </w:t>
      </w:r>
      <w:r w:rsidR="00E46BEB" w:rsidRPr="007117A2">
        <w:rPr>
          <w:i/>
          <w:lang w:eastAsia="en-US"/>
        </w:rPr>
        <w:t xml:space="preserve">Par Kravu kustības pārvaldības </w:t>
      </w:r>
      <w:r w:rsidR="006070DE" w:rsidRPr="007117A2">
        <w:rPr>
          <w:i/>
          <w:lang w:eastAsia="en-US"/>
        </w:rPr>
        <w:t>informācijas sistēmas lietošanu</w:t>
      </w:r>
      <w:r w:rsidR="00105DB4" w:rsidRPr="007117A2">
        <w:t>.</w:t>
      </w:r>
    </w:p>
    <w:p w14:paraId="50E08884" w14:textId="77777777" w:rsidR="00105DB4" w:rsidRPr="00105DB4" w:rsidRDefault="00105DB4" w:rsidP="00105DB4">
      <w:pPr>
        <w:pStyle w:val="ListParagraph"/>
        <w:autoSpaceDE w:val="0"/>
        <w:autoSpaceDN w:val="0"/>
        <w:ind w:left="0"/>
        <w:jc w:val="both"/>
        <w:rPr>
          <w:bCs/>
          <w:sz w:val="24"/>
          <w:szCs w:val="24"/>
          <w:lang w:val="lv-LV" w:eastAsia="en-US"/>
        </w:rPr>
      </w:pPr>
    </w:p>
    <w:p w14:paraId="50E216D4" w14:textId="77777777" w:rsidR="008B6316" w:rsidRDefault="008B6316" w:rsidP="00146149">
      <w:pPr>
        <w:pStyle w:val="Parasts1"/>
        <w:tabs>
          <w:tab w:val="left" w:pos="9026"/>
        </w:tabs>
        <w:spacing w:after="0" w:line="240" w:lineRule="atLeast"/>
        <w:ind w:right="-22"/>
        <w:rPr>
          <w:rFonts w:ascii="Times New Roman" w:hAnsi="Times New Roman"/>
          <w:b/>
          <w:sz w:val="24"/>
          <w:szCs w:val="24"/>
          <w:lang w:val="lv-LV"/>
        </w:rPr>
      </w:pPr>
    </w:p>
    <w:p w14:paraId="0C92ABEB" w14:textId="77777777" w:rsidR="008B6316" w:rsidRPr="00894E9A" w:rsidRDefault="00814372" w:rsidP="00894E9A">
      <w:pPr>
        <w:pStyle w:val="ListParagraph"/>
        <w:numPr>
          <w:ilvl w:val="0"/>
          <w:numId w:val="9"/>
        </w:numPr>
        <w:spacing w:before="120" w:after="120"/>
        <w:ind w:left="0" w:firstLine="0"/>
        <w:jc w:val="center"/>
        <w:rPr>
          <w:rFonts w:eastAsiaTheme="majorEastAsia"/>
          <w:b/>
          <w:sz w:val="24"/>
          <w:szCs w:val="24"/>
          <w:lang w:val="lv-LV"/>
        </w:rPr>
      </w:pPr>
      <w:r w:rsidRPr="00894E9A">
        <w:rPr>
          <w:rFonts w:eastAsiaTheme="majorEastAsia"/>
          <w:b/>
          <w:sz w:val="24"/>
          <w:szCs w:val="24"/>
          <w:lang w:val="lv-LV"/>
        </w:rPr>
        <w:t>Pušu saistības</w:t>
      </w:r>
    </w:p>
    <w:p w14:paraId="71DA153C" w14:textId="77777777" w:rsidR="00814372" w:rsidRPr="00894E9A" w:rsidRDefault="00814372" w:rsidP="00894E9A">
      <w:pPr>
        <w:pStyle w:val="ListParagraph"/>
        <w:numPr>
          <w:ilvl w:val="1"/>
          <w:numId w:val="9"/>
        </w:numPr>
        <w:ind w:left="567" w:hanging="567"/>
        <w:jc w:val="both"/>
        <w:rPr>
          <w:rFonts w:eastAsiaTheme="majorEastAsia"/>
          <w:sz w:val="24"/>
          <w:szCs w:val="24"/>
          <w:lang w:val="lv-LV"/>
        </w:rPr>
      </w:pPr>
      <w:r w:rsidRPr="00894E9A">
        <w:rPr>
          <w:rFonts w:eastAsiaTheme="majorEastAsia"/>
          <w:sz w:val="24"/>
          <w:szCs w:val="24"/>
          <w:lang w:val="lv-LV"/>
        </w:rPr>
        <w:t>Klients apņemas:</w:t>
      </w:r>
    </w:p>
    <w:p w14:paraId="566D87D8" w14:textId="77777777" w:rsidR="005C07C3" w:rsidRPr="001651A8" w:rsidRDefault="005C07C3" w:rsidP="001651A8">
      <w:pPr>
        <w:pStyle w:val="ListParagraph"/>
        <w:numPr>
          <w:ilvl w:val="2"/>
          <w:numId w:val="9"/>
        </w:numPr>
        <w:ind w:left="1276" w:hanging="709"/>
        <w:jc w:val="both"/>
        <w:rPr>
          <w:rFonts w:eastAsiaTheme="majorEastAsia"/>
          <w:sz w:val="24"/>
          <w:szCs w:val="24"/>
          <w:lang w:val="lv-LV"/>
        </w:rPr>
      </w:pPr>
      <w:r w:rsidRPr="001651A8">
        <w:rPr>
          <w:rFonts w:eastAsiaTheme="majorEastAsia"/>
          <w:sz w:val="24"/>
          <w:szCs w:val="24"/>
          <w:lang w:val="lv-LV"/>
        </w:rPr>
        <w:t>lietot KPS ievērojot KPS izmantošanas noteikumus</w:t>
      </w:r>
      <w:r w:rsidR="00DF5FE9" w:rsidRPr="001651A8">
        <w:rPr>
          <w:rFonts w:eastAsiaTheme="majorEastAsia"/>
          <w:sz w:val="24"/>
          <w:szCs w:val="24"/>
          <w:lang w:val="lv-LV"/>
        </w:rPr>
        <w:t xml:space="preserve"> (Līguma </w:t>
      </w:r>
      <w:r w:rsidR="00DF5FE9" w:rsidRPr="00B7465C">
        <w:rPr>
          <w:rFonts w:eastAsiaTheme="majorEastAsia"/>
          <w:sz w:val="24"/>
          <w:szCs w:val="24"/>
          <w:lang w:val="lv-LV"/>
        </w:rPr>
        <w:t>3.pielikums)</w:t>
      </w:r>
      <w:r w:rsidRPr="00B7465C">
        <w:rPr>
          <w:rFonts w:eastAsiaTheme="majorEastAsia"/>
          <w:sz w:val="24"/>
          <w:szCs w:val="24"/>
          <w:lang w:val="lv-LV"/>
        </w:rPr>
        <w:t>;</w:t>
      </w:r>
    </w:p>
    <w:p w14:paraId="43015CC9" w14:textId="77777777" w:rsidR="00261CEF" w:rsidRPr="001651A8" w:rsidRDefault="00A67464" w:rsidP="00A67464">
      <w:pPr>
        <w:pStyle w:val="Style3"/>
      </w:pPr>
      <w:r w:rsidRPr="00A67464">
        <w:t xml:space="preserve">rakstiski informēt CARGO par KPS lietotāju saraksta grozījumiem, iesniedzot CARGO aktuālo KPS lietotāju sarakstu, kas ir noformēts atbilstoši Līguma </w:t>
      </w:r>
      <w:r w:rsidRPr="00B7465C">
        <w:t>2.pielikumam</w:t>
      </w:r>
      <w:r w:rsidRPr="00A67464">
        <w:t xml:space="preserve"> uz Klienta firmas veidlapas, norādot jauna saraksta sastādīšanas datumu (par aktuālo sarakstu tiek uzskatīts saraksts  ar pēdējo datumu);</w:t>
      </w:r>
    </w:p>
    <w:p w14:paraId="26515367" w14:textId="77777777" w:rsidR="00814372" w:rsidRPr="001651A8" w:rsidRDefault="00814372" w:rsidP="004229E4">
      <w:pPr>
        <w:pStyle w:val="Style3"/>
      </w:pPr>
      <w:r w:rsidRPr="001651A8">
        <w:t xml:space="preserve">iesniegt CARGO pilnvarojumu, kas ir noformēts atbilstoši Līguma </w:t>
      </w:r>
      <w:r w:rsidR="00DF5FE9" w:rsidRPr="00B7465C">
        <w:t>4</w:t>
      </w:r>
      <w:r w:rsidRPr="00B7465C">
        <w:t>.pielikumam</w:t>
      </w:r>
      <w:r w:rsidR="00261CEF" w:rsidRPr="001651A8">
        <w:t xml:space="preserve">, gadījumā ja Klients izmanto KPS cita </w:t>
      </w:r>
      <w:r w:rsidR="004229E4" w:rsidRPr="004229E4">
        <w:t>kravas nosūtītāja uzdevumā</w:t>
      </w:r>
      <w:r w:rsidRPr="001651A8">
        <w:t xml:space="preserve">; </w:t>
      </w:r>
    </w:p>
    <w:p w14:paraId="18F95BBB" w14:textId="77777777" w:rsidR="00A96EBB" w:rsidRDefault="00814372" w:rsidP="001651A8">
      <w:pPr>
        <w:pStyle w:val="ListParagraph"/>
        <w:numPr>
          <w:ilvl w:val="2"/>
          <w:numId w:val="9"/>
        </w:numPr>
        <w:ind w:left="1276" w:hanging="709"/>
        <w:jc w:val="both"/>
        <w:rPr>
          <w:rFonts w:eastAsiaTheme="majorEastAsia"/>
          <w:sz w:val="24"/>
          <w:szCs w:val="24"/>
          <w:lang w:val="lv-LV"/>
        </w:rPr>
      </w:pPr>
      <w:r w:rsidRPr="001651A8">
        <w:rPr>
          <w:rFonts w:eastAsiaTheme="majorEastAsia"/>
          <w:sz w:val="24"/>
          <w:szCs w:val="24"/>
          <w:lang w:val="lv-LV"/>
        </w:rPr>
        <w:t>nodrošināt elektroniskā dokumenta identitāti ar tā papīra veida dokumentu, ja elektroniskais dokuments ti</w:t>
      </w:r>
      <w:r w:rsidR="00261CEF" w:rsidRPr="001651A8">
        <w:rPr>
          <w:rFonts w:eastAsiaTheme="majorEastAsia"/>
          <w:sz w:val="24"/>
          <w:szCs w:val="24"/>
          <w:lang w:val="lv-LV"/>
        </w:rPr>
        <w:t>e</w:t>
      </w:r>
      <w:r w:rsidRPr="001651A8">
        <w:rPr>
          <w:rFonts w:eastAsiaTheme="majorEastAsia"/>
          <w:sz w:val="24"/>
          <w:szCs w:val="24"/>
          <w:lang w:val="lv-LV"/>
        </w:rPr>
        <w:t>k veidots no papīra veida dokumenta</w:t>
      </w:r>
      <w:r w:rsidR="00A96EBB">
        <w:rPr>
          <w:rFonts w:eastAsiaTheme="majorEastAsia"/>
          <w:sz w:val="24"/>
          <w:szCs w:val="24"/>
          <w:lang w:val="lv-LV"/>
        </w:rPr>
        <w:t>;</w:t>
      </w:r>
    </w:p>
    <w:p w14:paraId="3140C916" w14:textId="77777777" w:rsidR="00261CEF" w:rsidRPr="001651A8" w:rsidRDefault="00D71AB0" w:rsidP="001651A8">
      <w:pPr>
        <w:pStyle w:val="ListParagraph"/>
        <w:numPr>
          <w:ilvl w:val="2"/>
          <w:numId w:val="9"/>
        </w:numPr>
        <w:ind w:left="1276" w:hanging="709"/>
        <w:jc w:val="both"/>
        <w:rPr>
          <w:rFonts w:eastAsiaTheme="majorEastAsia"/>
          <w:sz w:val="24"/>
          <w:szCs w:val="24"/>
          <w:lang w:val="lv-LV"/>
        </w:rPr>
      </w:pPr>
      <w:r w:rsidRPr="001651A8">
        <w:rPr>
          <w:rFonts w:eastAsiaTheme="majorEastAsia"/>
          <w:sz w:val="24"/>
          <w:szCs w:val="24"/>
          <w:lang w:val="lv-LV"/>
        </w:rPr>
        <w:t>nodrošināt papīra veida doku</w:t>
      </w:r>
      <w:r w:rsidR="00A96EBB">
        <w:rPr>
          <w:rFonts w:eastAsiaTheme="majorEastAsia"/>
          <w:sz w:val="24"/>
          <w:szCs w:val="24"/>
          <w:lang w:val="lv-LV"/>
        </w:rPr>
        <w:t>menta identitāti ar elektronisku dokumentu</w:t>
      </w:r>
      <w:r w:rsidRPr="001651A8">
        <w:rPr>
          <w:rFonts w:eastAsiaTheme="majorEastAsia"/>
          <w:sz w:val="24"/>
          <w:szCs w:val="24"/>
          <w:lang w:val="lv-LV"/>
        </w:rPr>
        <w:t>, ja papīra veida dokuments veidots no elektroniska dokumenta</w:t>
      </w:r>
      <w:r w:rsidR="00261CEF" w:rsidRPr="001651A8">
        <w:rPr>
          <w:rFonts w:eastAsiaTheme="majorEastAsia"/>
          <w:sz w:val="24"/>
          <w:szCs w:val="24"/>
          <w:lang w:val="lv-LV"/>
        </w:rPr>
        <w:t>;</w:t>
      </w:r>
    </w:p>
    <w:p w14:paraId="1D6F14A8" w14:textId="77777777" w:rsidR="00F132C2" w:rsidRPr="001651A8" w:rsidRDefault="00F132C2" w:rsidP="001651A8">
      <w:pPr>
        <w:pStyle w:val="ListParagraph"/>
        <w:numPr>
          <w:ilvl w:val="2"/>
          <w:numId w:val="9"/>
        </w:numPr>
        <w:ind w:left="1276" w:hanging="709"/>
        <w:jc w:val="both"/>
        <w:rPr>
          <w:rFonts w:eastAsiaTheme="majorEastAsia"/>
          <w:sz w:val="24"/>
          <w:szCs w:val="24"/>
          <w:lang w:val="lv-LV"/>
        </w:rPr>
      </w:pPr>
      <w:r w:rsidRPr="001651A8">
        <w:rPr>
          <w:rFonts w:eastAsiaTheme="majorEastAsia"/>
          <w:sz w:val="24"/>
          <w:szCs w:val="24"/>
          <w:lang w:val="lv-LV"/>
        </w:rPr>
        <w:t xml:space="preserve">neveikt izmaiņas KPS </w:t>
      </w:r>
      <w:proofErr w:type="spellStart"/>
      <w:r w:rsidRPr="001651A8">
        <w:rPr>
          <w:rFonts w:eastAsiaTheme="majorEastAsia"/>
          <w:sz w:val="24"/>
          <w:szCs w:val="24"/>
          <w:lang w:val="lv-LV"/>
        </w:rPr>
        <w:t>programmtehn</w:t>
      </w:r>
      <w:r w:rsidR="007E1D1E">
        <w:rPr>
          <w:rFonts w:eastAsiaTheme="majorEastAsia"/>
          <w:sz w:val="24"/>
          <w:szCs w:val="24"/>
          <w:lang w:val="lv-LV"/>
        </w:rPr>
        <w:t>i</w:t>
      </w:r>
      <w:r w:rsidRPr="001651A8">
        <w:rPr>
          <w:rFonts w:eastAsiaTheme="majorEastAsia"/>
          <w:sz w:val="24"/>
          <w:szCs w:val="24"/>
          <w:lang w:val="lv-LV"/>
        </w:rPr>
        <w:t>sk</w:t>
      </w:r>
      <w:r w:rsidR="007E1D1E">
        <w:rPr>
          <w:rFonts w:eastAsiaTheme="majorEastAsia"/>
          <w:sz w:val="24"/>
          <w:szCs w:val="24"/>
          <w:lang w:val="lv-LV"/>
        </w:rPr>
        <w:t>ajo</w:t>
      </w:r>
      <w:r w:rsidRPr="001651A8">
        <w:rPr>
          <w:rFonts w:eastAsiaTheme="majorEastAsia"/>
          <w:sz w:val="24"/>
          <w:szCs w:val="24"/>
          <w:lang w:val="lv-LV"/>
        </w:rPr>
        <w:t>s</w:t>
      </w:r>
      <w:proofErr w:type="spellEnd"/>
      <w:r w:rsidRPr="001651A8">
        <w:rPr>
          <w:rFonts w:eastAsiaTheme="majorEastAsia"/>
          <w:sz w:val="24"/>
          <w:szCs w:val="24"/>
          <w:lang w:val="lv-LV"/>
        </w:rPr>
        <w:t xml:space="preserve"> līdzekļos;</w:t>
      </w:r>
    </w:p>
    <w:p w14:paraId="49782555" w14:textId="77777777" w:rsidR="00F132C2" w:rsidRPr="001651A8" w:rsidRDefault="00F132C2" w:rsidP="001651A8">
      <w:pPr>
        <w:pStyle w:val="ListParagraph"/>
        <w:numPr>
          <w:ilvl w:val="2"/>
          <w:numId w:val="9"/>
        </w:numPr>
        <w:ind w:left="1276" w:hanging="709"/>
        <w:jc w:val="both"/>
        <w:rPr>
          <w:rFonts w:eastAsiaTheme="majorEastAsia"/>
          <w:sz w:val="24"/>
          <w:szCs w:val="24"/>
          <w:lang w:val="lv-LV"/>
        </w:rPr>
      </w:pPr>
      <w:r w:rsidRPr="001651A8">
        <w:rPr>
          <w:rFonts w:eastAsiaTheme="majorEastAsia"/>
          <w:sz w:val="24"/>
          <w:szCs w:val="24"/>
          <w:lang w:val="lv-LV"/>
        </w:rPr>
        <w:t>nodrošināt KPS izmantošanu</w:t>
      </w:r>
      <w:r w:rsidR="005C07C3" w:rsidRPr="001651A8">
        <w:rPr>
          <w:rFonts w:eastAsiaTheme="majorEastAsia"/>
          <w:sz w:val="24"/>
          <w:szCs w:val="24"/>
          <w:lang w:val="lv-LV"/>
        </w:rPr>
        <w:t xml:space="preserve"> tikai </w:t>
      </w:r>
      <w:r w:rsidR="003F3535" w:rsidRPr="003E27E1">
        <w:rPr>
          <w:rFonts w:eastAsiaTheme="majorEastAsia"/>
          <w:sz w:val="24"/>
          <w:szCs w:val="24"/>
          <w:lang w:val="lv-LV"/>
        </w:rPr>
        <w:t>ar</w:t>
      </w:r>
      <w:r w:rsidR="003F3535">
        <w:rPr>
          <w:rFonts w:eastAsiaTheme="majorEastAsia"/>
          <w:sz w:val="24"/>
          <w:szCs w:val="24"/>
          <w:lang w:val="lv-LV"/>
        </w:rPr>
        <w:t xml:space="preserve"> </w:t>
      </w:r>
      <w:r w:rsidR="005C07C3" w:rsidRPr="001651A8">
        <w:rPr>
          <w:rFonts w:eastAsiaTheme="majorEastAsia"/>
          <w:sz w:val="24"/>
          <w:szCs w:val="24"/>
          <w:lang w:val="lv-LV"/>
        </w:rPr>
        <w:t xml:space="preserve">tiem lietotājiem, kas ir norādīti Līguma </w:t>
      </w:r>
      <w:r w:rsidR="005C07C3" w:rsidRPr="00B7465C">
        <w:rPr>
          <w:rFonts w:eastAsiaTheme="majorEastAsia"/>
          <w:sz w:val="24"/>
          <w:szCs w:val="24"/>
          <w:lang w:val="lv-LV"/>
        </w:rPr>
        <w:t>2.pielikumā</w:t>
      </w:r>
      <w:r w:rsidR="005C07C3" w:rsidRPr="001651A8">
        <w:rPr>
          <w:rFonts w:eastAsiaTheme="majorEastAsia"/>
          <w:sz w:val="24"/>
          <w:szCs w:val="24"/>
          <w:lang w:val="lv-LV"/>
        </w:rPr>
        <w:t>.</w:t>
      </w:r>
    </w:p>
    <w:p w14:paraId="213CFF7A" w14:textId="77777777" w:rsidR="00814372" w:rsidRPr="001651A8" w:rsidRDefault="00814372" w:rsidP="001651A8">
      <w:pPr>
        <w:pStyle w:val="ListParagraph"/>
        <w:numPr>
          <w:ilvl w:val="1"/>
          <w:numId w:val="9"/>
        </w:numPr>
        <w:ind w:left="567" w:hanging="567"/>
        <w:jc w:val="both"/>
        <w:rPr>
          <w:rFonts w:eastAsiaTheme="majorEastAsia"/>
          <w:sz w:val="24"/>
          <w:szCs w:val="24"/>
          <w:lang w:val="lv-LV"/>
        </w:rPr>
      </w:pPr>
      <w:r w:rsidRPr="001651A8">
        <w:rPr>
          <w:rFonts w:eastAsiaTheme="majorEastAsia"/>
          <w:sz w:val="24"/>
          <w:szCs w:val="24"/>
          <w:lang w:val="lv-LV"/>
        </w:rPr>
        <w:t>CARGO apņemas:</w:t>
      </w:r>
    </w:p>
    <w:p w14:paraId="3C21BDBE" w14:textId="77777777" w:rsidR="00814372" w:rsidRPr="001651A8" w:rsidRDefault="00814372" w:rsidP="001651A8">
      <w:pPr>
        <w:pStyle w:val="ListParagraph"/>
        <w:numPr>
          <w:ilvl w:val="2"/>
          <w:numId w:val="9"/>
        </w:numPr>
        <w:ind w:left="1276" w:hanging="709"/>
        <w:jc w:val="both"/>
        <w:rPr>
          <w:rFonts w:eastAsiaTheme="majorEastAsia"/>
          <w:sz w:val="24"/>
          <w:szCs w:val="24"/>
          <w:lang w:val="lv-LV"/>
        </w:rPr>
      </w:pPr>
      <w:r w:rsidRPr="001651A8">
        <w:rPr>
          <w:rFonts w:eastAsiaTheme="majorEastAsia"/>
          <w:sz w:val="24"/>
          <w:szCs w:val="24"/>
          <w:lang w:val="lv-LV"/>
        </w:rPr>
        <w:t xml:space="preserve">nodrošināt Līguma </w:t>
      </w:r>
      <w:r w:rsidRPr="00B7465C">
        <w:rPr>
          <w:rFonts w:eastAsiaTheme="majorEastAsia"/>
          <w:sz w:val="24"/>
          <w:szCs w:val="24"/>
          <w:lang w:val="lv-LV"/>
        </w:rPr>
        <w:t>2.pielikumā</w:t>
      </w:r>
      <w:r w:rsidRPr="001651A8">
        <w:rPr>
          <w:rFonts w:eastAsiaTheme="majorEastAsia"/>
          <w:sz w:val="24"/>
          <w:szCs w:val="24"/>
          <w:lang w:val="lv-LV"/>
        </w:rPr>
        <w:t xml:space="preserve"> norādīto Klienta lietotāju (darba vietu) pieslēgumu KPS </w:t>
      </w:r>
      <w:r w:rsidR="00F132C2" w:rsidRPr="001651A8">
        <w:rPr>
          <w:rFonts w:eastAsiaTheme="majorEastAsia"/>
          <w:sz w:val="24"/>
          <w:szCs w:val="24"/>
          <w:lang w:val="lv-LV"/>
        </w:rPr>
        <w:t xml:space="preserve">atbilstoši </w:t>
      </w:r>
      <w:r w:rsidR="00DF5FE9" w:rsidRPr="001651A8">
        <w:rPr>
          <w:rFonts w:eastAsiaTheme="majorEastAsia"/>
          <w:sz w:val="24"/>
          <w:szCs w:val="24"/>
          <w:lang w:val="lv-LV"/>
        </w:rPr>
        <w:t xml:space="preserve">Klienta </w:t>
      </w:r>
      <w:r w:rsidR="00F132C2" w:rsidRPr="001651A8">
        <w:rPr>
          <w:rFonts w:eastAsiaTheme="majorEastAsia"/>
          <w:sz w:val="24"/>
          <w:szCs w:val="24"/>
          <w:lang w:val="lv-LV"/>
        </w:rPr>
        <w:t>norādītajām piekļuves tiesībām;</w:t>
      </w:r>
    </w:p>
    <w:p w14:paraId="7578F45E" w14:textId="77777777" w:rsidR="00F132C2" w:rsidRPr="001651A8" w:rsidRDefault="00F132C2" w:rsidP="001651A8">
      <w:pPr>
        <w:pStyle w:val="ListParagraph"/>
        <w:numPr>
          <w:ilvl w:val="2"/>
          <w:numId w:val="9"/>
        </w:numPr>
        <w:ind w:left="1276" w:hanging="709"/>
        <w:jc w:val="both"/>
        <w:rPr>
          <w:rFonts w:eastAsiaTheme="majorEastAsia"/>
          <w:sz w:val="24"/>
          <w:szCs w:val="24"/>
          <w:lang w:val="lv-LV"/>
        </w:rPr>
      </w:pPr>
      <w:r w:rsidRPr="001651A8">
        <w:rPr>
          <w:rFonts w:eastAsiaTheme="majorEastAsia"/>
          <w:sz w:val="24"/>
          <w:szCs w:val="24"/>
          <w:lang w:val="lv-LV"/>
        </w:rPr>
        <w:t>pieslēgt Klientam iespēju darboties KPS Līguma 2.1.</w:t>
      </w:r>
      <w:r w:rsidR="00DF5FE9" w:rsidRPr="001651A8">
        <w:rPr>
          <w:rFonts w:eastAsiaTheme="majorEastAsia"/>
          <w:sz w:val="24"/>
          <w:szCs w:val="24"/>
          <w:lang w:val="lv-LV"/>
        </w:rPr>
        <w:t>3</w:t>
      </w:r>
      <w:r w:rsidRPr="001651A8">
        <w:rPr>
          <w:rFonts w:eastAsiaTheme="majorEastAsia"/>
          <w:sz w:val="24"/>
          <w:szCs w:val="24"/>
          <w:lang w:val="lv-LV"/>
        </w:rPr>
        <w:t>. punktā paredzētā pilnvarojuma apjomā.</w:t>
      </w:r>
    </w:p>
    <w:p w14:paraId="3C43ABE4" w14:textId="77777777" w:rsidR="00814372" w:rsidRPr="001651A8" w:rsidRDefault="00814372" w:rsidP="001651A8">
      <w:pPr>
        <w:pStyle w:val="ListParagraph"/>
        <w:numPr>
          <w:ilvl w:val="1"/>
          <w:numId w:val="9"/>
        </w:numPr>
        <w:ind w:left="567" w:hanging="567"/>
        <w:jc w:val="both"/>
        <w:rPr>
          <w:rFonts w:eastAsiaTheme="majorEastAsia"/>
          <w:sz w:val="24"/>
          <w:szCs w:val="24"/>
          <w:lang w:val="lv-LV"/>
        </w:rPr>
      </w:pPr>
      <w:r w:rsidRPr="001651A8">
        <w:rPr>
          <w:rFonts w:eastAsiaTheme="majorEastAsia"/>
          <w:sz w:val="24"/>
          <w:szCs w:val="24"/>
          <w:lang w:val="lv-LV"/>
        </w:rPr>
        <w:t>Puses apņemas:</w:t>
      </w:r>
    </w:p>
    <w:p w14:paraId="0B26197B" w14:textId="77777777" w:rsidR="00814372" w:rsidRPr="001651A8" w:rsidRDefault="00814372" w:rsidP="00D21DFA">
      <w:pPr>
        <w:pStyle w:val="Style3"/>
      </w:pPr>
      <w:r w:rsidRPr="001651A8">
        <w:lastRenderedPageBreak/>
        <w:t xml:space="preserve">visos gadījumos, kad rodas tehniskie traucējumi KPS darbībā vai ir citi iemesli, kuru dēļ kļūst neiespējama elektronisko dokumentu apmaiņa, rīkoties atbilstoši Līguma </w:t>
      </w:r>
      <w:r w:rsidR="00DF5FE9" w:rsidRPr="00B7465C">
        <w:t>3</w:t>
      </w:r>
      <w:r w:rsidRPr="00B7465C">
        <w:t>.pielikumā</w:t>
      </w:r>
      <w:r w:rsidRPr="001651A8">
        <w:t xml:space="preserve"> norādīta</w:t>
      </w:r>
      <w:r w:rsidR="00096594" w:rsidRPr="001651A8">
        <w:t>jiem</w:t>
      </w:r>
      <w:r w:rsidRPr="001651A8">
        <w:t xml:space="preserve"> </w:t>
      </w:r>
      <w:r w:rsidR="00096594" w:rsidRPr="001651A8">
        <w:t>KPS izmantošanas noteikumiem</w:t>
      </w:r>
      <w:r w:rsidRPr="001651A8">
        <w:t>;</w:t>
      </w:r>
    </w:p>
    <w:p w14:paraId="4FAC3A61" w14:textId="77777777" w:rsidR="00814372" w:rsidRDefault="00814372" w:rsidP="001651A8">
      <w:pPr>
        <w:pStyle w:val="ListParagraph"/>
        <w:numPr>
          <w:ilvl w:val="2"/>
          <w:numId w:val="9"/>
        </w:numPr>
        <w:ind w:left="1276" w:hanging="709"/>
        <w:jc w:val="both"/>
        <w:rPr>
          <w:rFonts w:eastAsiaTheme="majorEastAsia"/>
          <w:sz w:val="24"/>
          <w:szCs w:val="24"/>
          <w:lang w:val="lv-LV"/>
        </w:rPr>
      </w:pPr>
      <w:r w:rsidRPr="001651A8">
        <w:rPr>
          <w:rFonts w:eastAsiaTheme="majorEastAsia"/>
          <w:sz w:val="24"/>
          <w:szCs w:val="24"/>
          <w:lang w:val="lv-LV"/>
        </w:rPr>
        <w:t xml:space="preserve">nodrošināt elektronisko dokumentu identitāti ar no tiem </w:t>
      </w:r>
      <w:r w:rsidR="001D371C" w:rsidRPr="001651A8">
        <w:rPr>
          <w:rFonts w:eastAsiaTheme="majorEastAsia"/>
          <w:sz w:val="24"/>
          <w:szCs w:val="24"/>
          <w:lang w:val="lv-LV"/>
        </w:rPr>
        <w:t xml:space="preserve">veidotiem </w:t>
      </w:r>
      <w:r w:rsidRPr="001651A8">
        <w:rPr>
          <w:rFonts w:eastAsiaTheme="majorEastAsia"/>
          <w:sz w:val="24"/>
          <w:szCs w:val="24"/>
          <w:lang w:val="lv-LV"/>
        </w:rPr>
        <w:t>papīra veida dokumentiem, ja Pusēm rodas nepieciešamība saglabāt elektroniskus dokume</w:t>
      </w:r>
      <w:r w:rsidR="00A96EBB">
        <w:rPr>
          <w:rFonts w:eastAsiaTheme="majorEastAsia"/>
          <w:sz w:val="24"/>
          <w:szCs w:val="24"/>
          <w:lang w:val="lv-LV"/>
        </w:rPr>
        <w:t>ntus kā papīra veida dokumentus;</w:t>
      </w:r>
    </w:p>
    <w:p w14:paraId="1D488C02" w14:textId="77777777" w:rsidR="00330323" w:rsidRPr="00330323" w:rsidRDefault="00DF5FE9" w:rsidP="00330323">
      <w:pPr>
        <w:pStyle w:val="ListParagraph"/>
        <w:numPr>
          <w:ilvl w:val="2"/>
          <w:numId w:val="9"/>
        </w:numPr>
        <w:ind w:left="1276" w:hanging="709"/>
        <w:jc w:val="both"/>
        <w:rPr>
          <w:rFonts w:eastAsiaTheme="majorEastAsia"/>
          <w:sz w:val="24"/>
          <w:szCs w:val="24"/>
          <w:lang w:val="lv-LV"/>
        </w:rPr>
      </w:pPr>
      <w:r w:rsidRPr="001651A8">
        <w:rPr>
          <w:rFonts w:eastAsiaTheme="majorEastAsia"/>
          <w:sz w:val="24"/>
          <w:szCs w:val="24"/>
          <w:lang w:val="lv-LV"/>
        </w:rPr>
        <w:t>Līgum</w:t>
      </w:r>
      <w:r w:rsidR="00096594" w:rsidRPr="001651A8">
        <w:rPr>
          <w:rFonts w:eastAsiaTheme="majorEastAsia"/>
          <w:sz w:val="24"/>
          <w:szCs w:val="24"/>
          <w:lang w:val="lv-LV"/>
        </w:rPr>
        <w:t xml:space="preserve">a </w:t>
      </w:r>
      <w:r w:rsidR="00096594" w:rsidRPr="00B7465C">
        <w:rPr>
          <w:rFonts w:eastAsiaTheme="majorEastAsia"/>
          <w:sz w:val="24"/>
          <w:szCs w:val="24"/>
          <w:lang w:val="lv-LV"/>
        </w:rPr>
        <w:t>1.pielikumā</w:t>
      </w:r>
      <w:r w:rsidRPr="001651A8">
        <w:rPr>
          <w:rFonts w:eastAsiaTheme="majorEastAsia"/>
          <w:sz w:val="24"/>
          <w:szCs w:val="24"/>
          <w:lang w:val="lv-LV"/>
        </w:rPr>
        <w:t xml:space="preserve"> minēto</w:t>
      </w:r>
      <w:r w:rsidR="00096594" w:rsidRPr="001651A8">
        <w:rPr>
          <w:rFonts w:eastAsiaTheme="majorEastAsia"/>
          <w:sz w:val="24"/>
          <w:szCs w:val="24"/>
          <w:lang w:val="lv-LV"/>
        </w:rPr>
        <w:t>s</w:t>
      </w:r>
      <w:r w:rsidRPr="001651A8">
        <w:rPr>
          <w:rFonts w:eastAsiaTheme="majorEastAsia"/>
          <w:sz w:val="24"/>
          <w:szCs w:val="24"/>
          <w:lang w:val="lv-LV"/>
        </w:rPr>
        <w:t xml:space="preserve"> elektronisk</w:t>
      </w:r>
      <w:r w:rsidR="00096594" w:rsidRPr="001651A8">
        <w:rPr>
          <w:rFonts w:eastAsiaTheme="majorEastAsia"/>
          <w:sz w:val="24"/>
          <w:szCs w:val="24"/>
          <w:lang w:val="lv-LV"/>
        </w:rPr>
        <w:t>us</w:t>
      </w:r>
      <w:r w:rsidRPr="001651A8">
        <w:rPr>
          <w:rFonts w:eastAsiaTheme="majorEastAsia"/>
          <w:sz w:val="24"/>
          <w:szCs w:val="24"/>
          <w:lang w:val="lv-LV"/>
        </w:rPr>
        <w:t xml:space="preserve"> dokumentu</w:t>
      </w:r>
      <w:r w:rsidR="00A96EBB">
        <w:rPr>
          <w:rFonts w:eastAsiaTheme="majorEastAsia"/>
          <w:sz w:val="24"/>
          <w:szCs w:val="24"/>
          <w:lang w:val="lv-LV"/>
        </w:rPr>
        <w:t>s</w:t>
      </w:r>
      <w:r w:rsidRPr="001651A8">
        <w:rPr>
          <w:rFonts w:eastAsiaTheme="majorEastAsia"/>
          <w:sz w:val="24"/>
          <w:szCs w:val="24"/>
          <w:lang w:val="lv-LV"/>
        </w:rPr>
        <w:t xml:space="preserve"> parakstī</w:t>
      </w:r>
      <w:r w:rsidR="00096594" w:rsidRPr="001651A8">
        <w:rPr>
          <w:rFonts w:eastAsiaTheme="majorEastAsia"/>
          <w:sz w:val="24"/>
          <w:szCs w:val="24"/>
          <w:lang w:val="lv-LV"/>
        </w:rPr>
        <w:t>t</w:t>
      </w:r>
      <w:r w:rsidRPr="001651A8">
        <w:rPr>
          <w:rFonts w:eastAsiaTheme="majorEastAsia"/>
          <w:sz w:val="24"/>
          <w:szCs w:val="24"/>
          <w:lang w:val="lv-LV"/>
        </w:rPr>
        <w:t xml:space="preserve"> ar elektronisko parakstu, izmantojot KPS nodrošināto elektroniskās parakstīšanas funkcionalitāti</w:t>
      </w:r>
      <w:r w:rsidR="00330323" w:rsidRPr="00330323">
        <w:rPr>
          <w:lang w:val="lv-LV"/>
        </w:rPr>
        <w:t xml:space="preserve"> </w:t>
      </w:r>
      <w:r w:rsidR="00330323">
        <w:rPr>
          <w:sz w:val="24"/>
          <w:szCs w:val="24"/>
          <w:lang w:val="lv-LV"/>
        </w:rPr>
        <w:t>(</w:t>
      </w:r>
      <w:r w:rsidR="00330323" w:rsidRPr="00330323">
        <w:rPr>
          <w:sz w:val="24"/>
          <w:szCs w:val="24"/>
          <w:lang w:val="lv-LV"/>
        </w:rPr>
        <w:t>KPS elektroniskais paraksts</w:t>
      </w:r>
      <w:r w:rsidR="00330323">
        <w:rPr>
          <w:sz w:val="24"/>
          <w:szCs w:val="24"/>
          <w:lang w:val="lv-LV"/>
        </w:rPr>
        <w:t>)</w:t>
      </w:r>
      <w:r w:rsidRPr="00330323">
        <w:rPr>
          <w:rFonts w:eastAsiaTheme="majorEastAsia"/>
          <w:sz w:val="24"/>
          <w:szCs w:val="24"/>
          <w:lang w:val="lv-LV"/>
        </w:rPr>
        <w:t xml:space="preserve">. </w:t>
      </w:r>
    </w:p>
    <w:p w14:paraId="032FEA5E" w14:textId="77777777" w:rsidR="00330323" w:rsidRPr="001651A8" w:rsidRDefault="00330323" w:rsidP="00330323">
      <w:pPr>
        <w:pStyle w:val="Style1"/>
        <w:numPr>
          <w:ilvl w:val="0"/>
          <w:numId w:val="0"/>
        </w:numPr>
        <w:ind w:left="360" w:hanging="360"/>
      </w:pPr>
    </w:p>
    <w:p w14:paraId="603ED01E" w14:textId="77777777" w:rsidR="00814372" w:rsidRPr="001D1921" w:rsidRDefault="00DD0671" w:rsidP="00894E9A">
      <w:pPr>
        <w:pStyle w:val="ListParagraph"/>
        <w:numPr>
          <w:ilvl w:val="0"/>
          <w:numId w:val="9"/>
        </w:numPr>
        <w:spacing w:before="120" w:after="120"/>
        <w:ind w:left="0" w:firstLine="0"/>
        <w:jc w:val="center"/>
        <w:rPr>
          <w:rFonts w:eastAsiaTheme="majorEastAsia"/>
          <w:b/>
          <w:sz w:val="24"/>
          <w:szCs w:val="24"/>
          <w:lang w:val="lv-LV"/>
        </w:rPr>
      </w:pPr>
      <w:r>
        <w:rPr>
          <w:rFonts w:eastAsiaTheme="majorEastAsia"/>
          <w:b/>
          <w:sz w:val="24"/>
          <w:szCs w:val="24"/>
          <w:lang w:val="lv-LV"/>
        </w:rPr>
        <w:t>Maksa un norēķinu kārtība</w:t>
      </w:r>
    </w:p>
    <w:p w14:paraId="64C3030A" w14:textId="77777777" w:rsidR="00836289" w:rsidRPr="00B24C00" w:rsidRDefault="000F5ABC" w:rsidP="001651A8">
      <w:pPr>
        <w:pStyle w:val="ListParagraph"/>
        <w:numPr>
          <w:ilvl w:val="1"/>
          <w:numId w:val="9"/>
        </w:numPr>
        <w:ind w:left="567" w:hanging="567"/>
        <w:jc w:val="both"/>
        <w:rPr>
          <w:rFonts w:eastAsiaTheme="majorEastAsia"/>
          <w:sz w:val="24"/>
          <w:szCs w:val="24"/>
          <w:lang w:val="lv-LV"/>
        </w:rPr>
      </w:pPr>
      <w:r w:rsidRPr="00B24C00">
        <w:rPr>
          <w:rFonts w:eastAsiaTheme="majorEastAsia"/>
          <w:sz w:val="24"/>
          <w:szCs w:val="24"/>
          <w:lang w:val="lv-LV"/>
        </w:rPr>
        <w:t xml:space="preserve">Maksa par Klienta pieslēgšanu KPS nav noteikta. </w:t>
      </w:r>
    </w:p>
    <w:p w14:paraId="285875F2" w14:textId="77777777" w:rsidR="00836289" w:rsidRPr="00B24C00" w:rsidRDefault="00836289" w:rsidP="001651A8">
      <w:pPr>
        <w:pStyle w:val="ListParagraph"/>
        <w:numPr>
          <w:ilvl w:val="1"/>
          <w:numId w:val="9"/>
        </w:numPr>
        <w:ind w:left="567" w:hanging="567"/>
        <w:jc w:val="both"/>
        <w:rPr>
          <w:rFonts w:eastAsiaTheme="majorEastAsia"/>
          <w:sz w:val="24"/>
          <w:szCs w:val="24"/>
          <w:lang w:val="lv-LV"/>
        </w:rPr>
      </w:pPr>
      <w:bookmarkStart w:id="1" w:name="_Ref438540596"/>
      <w:r w:rsidRPr="00B24C00">
        <w:rPr>
          <w:rFonts w:eastAsiaTheme="majorEastAsia"/>
          <w:sz w:val="24"/>
          <w:szCs w:val="24"/>
          <w:lang w:val="lv-LV"/>
        </w:rPr>
        <w:t>Līgums nosaka kārtību, kādā Klients saskaņā ar Dzelzceļa kravu pārvadājumu tarif</w:t>
      </w:r>
      <w:r w:rsidR="00B4635E">
        <w:rPr>
          <w:rFonts w:eastAsiaTheme="majorEastAsia"/>
          <w:sz w:val="24"/>
          <w:szCs w:val="24"/>
          <w:lang w:val="lv-LV"/>
        </w:rPr>
        <w:t>u</w:t>
      </w:r>
      <w:r w:rsidRPr="00B24C00">
        <w:rPr>
          <w:rFonts w:eastAsiaTheme="majorEastAsia"/>
          <w:sz w:val="24"/>
          <w:szCs w:val="24"/>
          <w:lang w:val="lv-LV"/>
        </w:rPr>
        <w:t xml:space="preserve"> “LDZ CARGO-01” </w:t>
      </w:r>
      <w:r w:rsidR="000E5037" w:rsidRPr="00B24C00">
        <w:rPr>
          <w:rFonts w:eastAsiaTheme="majorEastAsia"/>
          <w:sz w:val="24"/>
          <w:szCs w:val="24"/>
          <w:lang w:val="lv-LV"/>
        </w:rPr>
        <w:t>apmaks</w:t>
      </w:r>
      <w:r w:rsidR="00B4635E">
        <w:rPr>
          <w:rFonts w:eastAsiaTheme="majorEastAsia"/>
          <w:sz w:val="24"/>
          <w:szCs w:val="24"/>
          <w:lang w:val="lv-LV"/>
        </w:rPr>
        <w:t>ā</w:t>
      </w:r>
      <w:r w:rsidR="000E5037" w:rsidRPr="00B24C00">
        <w:rPr>
          <w:rFonts w:eastAsiaTheme="majorEastAsia"/>
          <w:sz w:val="24"/>
          <w:szCs w:val="24"/>
          <w:lang w:val="lv-LV"/>
        </w:rPr>
        <w:t xml:space="preserve"> KPS pakalpojumus, kur</w:t>
      </w:r>
      <w:r w:rsidR="00B4635E">
        <w:rPr>
          <w:rFonts w:eastAsiaTheme="majorEastAsia"/>
          <w:sz w:val="24"/>
          <w:szCs w:val="24"/>
          <w:lang w:val="lv-LV"/>
        </w:rPr>
        <w:t>ie</w:t>
      </w:r>
      <w:r w:rsidR="000E5037" w:rsidRPr="00B24C00">
        <w:rPr>
          <w:rFonts w:eastAsiaTheme="majorEastAsia"/>
          <w:sz w:val="24"/>
          <w:szCs w:val="24"/>
          <w:lang w:val="lv-LV"/>
        </w:rPr>
        <w:t>m atbilstoši 1.pielikumam noteikta pakalpojuma maksa:</w:t>
      </w:r>
    </w:p>
    <w:p w14:paraId="64B17A30" w14:textId="77777777" w:rsidR="001647B5" w:rsidRPr="00B24C00" w:rsidRDefault="001647B5" w:rsidP="00B24C00">
      <w:pPr>
        <w:pStyle w:val="ListParagraph"/>
        <w:numPr>
          <w:ilvl w:val="2"/>
          <w:numId w:val="9"/>
        </w:numPr>
        <w:ind w:left="1276" w:hanging="709"/>
        <w:jc w:val="both"/>
        <w:rPr>
          <w:rFonts w:eastAsiaTheme="majorEastAsia"/>
          <w:sz w:val="24"/>
          <w:szCs w:val="24"/>
          <w:lang w:val="lv-LV"/>
        </w:rPr>
      </w:pPr>
      <w:bookmarkStart w:id="2" w:name="_Ref439054798"/>
      <w:r w:rsidRPr="00B24C00">
        <w:rPr>
          <w:rFonts w:eastAsiaTheme="majorEastAsia"/>
          <w:sz w:val="24"/>
          <w:szCs w:val="24"/>
          <w:lang w:val="lv-LV"/>
        </w:rPr>
        <w:t xml:space="preserve">Trīs mēnešu laikā no </w:t>
      </w:r>
      <w:r w:rsidR="00B713B7" w:rsidRPr="00B24C00">
        <w:rPr>
          <w:rFonts w:eastAsiaTheme="majorEastAsia"/>
          <w:sz w:val="24"/>
          <w:szCs w:val="24"/>
          <w:lang w:val="lv-LV"/>
        </w:rPr>
        <w:t>atbilstošas KPS funkcionalitātes izmantošanas sākuma</w:t>
      </w:r>
      <w:r w:rsidR="00B713B7" w:rsidRPr="00B24C00" w:rsidDel="000E5037">
        <w:rPr>
          <w:rFonts w:eastAsiaTheme="majorEastAsia"/>
          <w:sz w:val="24"/>
          <w:szCs w:val="24"/>
          <w:lang w:val="lv-LV"/>
        </w:rPr>
        <w:t xml:space="preserve"> </w:t>
      </w:r>
      <w:r w:rsidRPr="00B24C00">
        <w:rPr>
          <w:rFonts w:eastAsiaTheme="majorEastAsia"/>
          <w:sz w:val="24"/>
          <w:szCs w:val="24"/>
          <w:lang w:val="lv-LV"/>
        </w:rPr>
        <w:t>maksa netiek aprēķināta.</w:t>
      </w:r>
      <w:bookmarkEnd w:id="2"/>
    </w:p>
    <w:p w14:paraId="07A962E6" w14:textId="77777777" w:rsidR="00251A0C" w:rsidRPr="00B24C00" w:rsidRDefault="001647B5" w:rsidP="00B24C00">
      <w:pPr>
        <w:pStyle w:val="ListParagraph"/>
        <w:numPr>
          <w:ilvl w:val="2"/>
          <w:numId w:val="9"/>
        </w:numPr>
        <w:ind w:left="1276" w:hanging="709"/>
        <w:jc w:val="both"/>
        <w:rPr>
          <w:rFonts w:eastAsiaTheme="majorEastAsia"/>
          <w:sz w:val="24"/>
          <w:szCs w:val="24"/>
          <w:lang w:val="lv-LV"/>
        </w:rPr>
      </w:pPr>
      <w:r w:rsidRPr="00B24C00">
        <w:rPr>
          <w:rFonts w:eastAsiaTheme="majorEastAsia"/>
          <w:sz w:val="24"/>
          <w:szCs w:val="24"/>
          <w:lang w:val="lv-LV"/>
        </w:rPr>
        <w:t xml:space="preserve">Pēc Līguma </w:t>
      </w:r>
      <w:r w:rsidR="00B713B7" w:rsidRPr="00B24C00">
        <w:rPr>
          <w:rFonts w:eastAsiaTheme="majorEastAsia"/>
          <w:sz w:val="24"/>
          <w:szCs w:val="24"/>
          <w:lang w:val="lv-LV"/>
        </w:rPr>
        <w:fldChar w:fldCharType="begin"/>
      </w:r>
      <w:r w:rsidR="00B713B7" w:rsidRPr="00B24C00">
        <w:rPr>
          <w:rFonts w:eastAsiaTheme="majorEastAsia"/>
          <w:sz w:val="24"/>
          <w:szCs w:val="24"/>
          <w:lang w:val="lv-LV"/>
        </w:rPr>
        <w:instrText xml:space="preserve"> REF _Ref439054798 \r \h </w:instrText>
      </w:r>
      <w:r w:rsidR="00B24C00">
        <w:rPr>
          <w:rFonts w:eastAsiaTheme="majorEastAsia"/>
          <w:sz w:val="24"/>
          <w:szCs w:val="24"/>
          <w:lang w:val="lv-LV"/>
        </w:rPr>
        <w:instrText xml:space="preserve"> \* MERGEFORMAT </w:instrText>
      </w:r>
      <w:r w:rsidR="00B713B7" w:rsidRPr="00B24C00">
        <w:rPr>
          <w:rFonts w:eastAsiaTheme="majorEastAsia"/>
          <w:sz w:val="24"/>
          <w:szCs w:val="24"/>
          <w:lang w:val="lv-LV"/>
        </w:rPr>
      </w:r>
      <w:r w:rsidR="00B713B7" w:rsidRPr="00B24C00">
        <w:rPr>
          <w:rFonts w:eastAsiaTheme="majorEastAsia"/>
          <w:sz w:val="24"/>
          <w:szCs w:val="24"/>
          <w:lang w:val="lv-LV"/>
        </w:rPr>
        <w:fldChar w:fldCharType="separate"/>
      </w:r>
      <w:r w:rsidR="00B713B7" w:rsidRPr="00B24C00">
        <w:rPr>
          <w:rFonts w:eastAsiaTheme="majorEastAsia"/>
          <w:sz w:val="24"/>
          <w:szCs w:val="24"/>
          <w:lang w:val="lv-LV"/>
        </w:rPr>
        <w:t>3.2.1</w:t>
      </w:r>
      <w:r w:rsidR="00B713B7" w:rsidRPr="00B24C00">
        <w:rPr>
          <w:rFonts w:eastAsiaTheme="majorEastAsia"/>
          <w:sz w:val="24"/>
          <w:szCs w:val="24"/>
          <w:lang w:val="lv-LV"/>
        </w:rPr>
        <w:fldChar w:fldCharType="end"/>
      </w:r>
      <w:r w:rsidRPr="00B24C00">
        <w:rPr>
          <w:rFonts w:eastAsiaTheme="majorEastAsia"/>
          <w:sz w:val="24"/>
          <w:szCs w:val="24"/>
          <w:lang w:val="lv-LV"/>
        </w:rPr>
        <w:t>punktā noteiktā termiņa beigām, maksas iek</w:t>
      </w:r>
      <w:r w:rsidR="00B4635E">
        <w:rPr>
          <w:rFonts w:eastAsiaTheme="majorEastAsia"/>
          <w:sz w:val="24"/>
          <w:szCs w:val="24"/>
          <w:lang w:val="lv-LV"/>
        </w:rPr>
        <w:t>a</w:t>
      </w:r>
      <w:r w:rsidRPr="00B24C00">
        <w:rPr>
          <w:rFonts w:eastAsiaTheme="majorEastAsia"/>
          <w:sz w:val="24"/>
          <w:szCs w:val="24"/>
          <w:lang w:val="lv-LV"/>
        </w:rPr>
        <w:t xml:space="preserve">sēšanai </w:t>
      </w:r>
      <w:r w:rsidR="00D60C94" w:rsidRPr="00B24C00">
        <w:rPr>
          <w:rFonts w:eastAsiaTheme="majorEastAsia"/>
          <w:sz w:val="24"/>
          <w:szCs w:val="24"/>
          <w:lang w:val="lv-LV"/>
        </w:rPr>
        <w:t xml:space="preserve">līdz katra mēneša </w:t>
      </w:r>
      <w:r w:rsidR="00D31E5B" w:rsidRPr="00B24C00">
        <w:rPr>
          <w:rFonts w:eastAsiaTheme="majorEastAsia"/>
          <w:sz w:val="24"/>
          <w:szCs w:val="24"/>
          <w:lang w:val="lv-LV"/>
        </w:rPr>
        <w:t>3</w:t>
      </w:r>
      <w:r w:rsidR="00D60C94" w:rsidRPr="00B24C00">
        <w:rPr>
          <w:rFonts w:eastAsiaTheme="majorEastAsia"/>
          <w:sz w:val="24"/>
          <w:szCs w:val="24"/>
          <w:lang w:val="lv-LV"/>
        </w:rPr>
        <w:t>.datumam</w:t>
      </w:r>
      <w:r w:rsidR="00E94397" w:rsidRPr="00B24C00">
        <w:rPr>
          <w:rFonts w:eastAsiaTheme="majorEastAsia"/>
          <w:sz w:val="24"/>
          <w:szCs w:val="24"/>
          <w:lang w:val="lv-LV"/>
        </w:rPr>
        <w:t xml:space="preserve"> </w:t>
      </w:r>
      <w:r w:rsidRPr="00B24C00">
        <w:rPr>
          <w:rFonts w:eastAsiaTheme="majorEastAsia"/>
          <w:sz w:val="24"/>
          <w:szCs w:val="24"/>
          <w:lang w:val="lv-LV"/>
        </w:rPr>
        <w:t xml:space="preserve">CARGO </w:t>
      </w:r>
      <w:r w:rsidR="00E94397" w:rsidRPr="00B24C00">
        <w:rPr>
          <w:rFonts w:eastAsiaTheme="majorEastAsia"/>
          <w:sz w:val="24"/>
          <w:szCs w:val="24"/>
          <w:lang w:val="lv-LV"/>
        </w:rPr>
        <w:t>sagatavo Klientam rēķinu elektroniskā veidā par iepriekšēj</w:t>
      </w:r>
      <w:r w:rsidR="00251A0C" w:rsidRPr="00B24C00">
        <w:rPr>
          <w:rFonts w:eastAsiaTheme="majorEastAsia"/>
          <w:sz w:val="24"/>
          <w:szCs w:val="24"/>
          <w:lang w:val="lv-LV"/>
        </w:rPr>
        <w:t>ā</w:t>
      </w:r>
      <w:r w:rsidR="00E94397" w:rsidRPr="00B24C00">
        <w:rPr>
          <w:rFonts w:eastAsiaTheme="majorEastAsia"/>
          <w:sz w:val="24"/>
          <w:szCs w:val="24"/>
          <w:lang w:val="lv-LV"/>
        </w:rPr>
        <w:t xml:space="preserve"> mēnes</w:t>
      </w:r>
      <w:r w:rsidR="00251A0C" w:rsidRPr="00B24C00">
        <w:rPr>
          <w:rFonts w:eastAsiaTheme="majorEastAsia"/>
          <w:sz w:val="24"/>
          <w:szCs w:val="24"/>
          <w:lang w:val="lv-LV"/>
        </w:rPr>
        <w:t>ī</w:t>
      </w:r>
      <w:r w:rsidR="00E94397" w:rsidRPr="00B24C00">
        <w:rPr>
          <w:rFonts w:eastAsiaTheme="majorEastAsia"/>
          <w:sz w:val="24"/>
          <w:szCs w:val="24"/>
          <w:lang w:val="lv-LV"/>
        </w:rPr>
        <w:t xml:space="preserve"> </w:t>
      </w:r>
      <w:r w:rsidR="00251A0C" w:rsidRPr="00B24C00">
        <w:rPr>
          <w:rFonts w:eastAsiaTheme="majorEastAsia"/>
          <w:sz w:val="24"/>
          <w:szCs w:val="24"/>
          <w:lang w:val="lv-LV"/>
        </w:rPr>
        <w:t xml:space="preserve">noformēto pavadzīmju skaitu. </w:t>
      </w:r>
      <w:r w:rsidR="00E237F0" w:rsidRPr="00B24C00">
        <w:rPr>
          <w:rFonts w:eastAsiaTheme="majorEastAsia"/>
          <w:sz w:val="24"/>
          <w:szCs w:val="24"/>
          <w:lang w:val="lv-LV"/>
        </w:rPr>
        <w:t>Rēķinu nos</w:t>
      </w:r>
      <w:r w:rsidR="00E94397" w:rsidRPr="00B24C00">
        <w:rPr>
          <w:rFonts w:eastAsiaTheme="majorEastAsia"/>
          <w:sz w:val="24"/>
          <w:szCs w:val="24"/>
          <w:lang w:val="lv-LV"/>
        </w:rPr>
        <w:t>ū</w:t>
      </w:r>
      <w:r w:rsidR="00E237F0" w:rsidRPr="00B24C00">
        <w:rPr>
          <w:rFonts w:eastAsiaTheme="majorEastAsia"/>
          <w:sz w:val="24"/>
          <w:szCs w:val="24"/>
          <w:lang w:val="lv-LV"/>
        </w:rPr>
        <w:t xml:space="preserve">ta </w:t>
      </w:r>
      <w:r w:rsidR="00251A0C" w:rsidRPr="00B24C00">
        <w:rPr>
          <w:rFonts w:eastAsiaTheme="majorEastAsia"/>
          <w:sz w:val="24"/>
          <w:szCs w:val="24"/>
          <w:lang w:val="lv-LV"/>
        </w:rPr>
        <w:t xml:space="preserve">pa e-pastu </w:t>
      </w:r>
      <w:r w:rsidR="00E237F0" w:rsidRPr="00B24C00">
        <w:rPr>
          <w:rFonts w:eastAsiaTheme="majorEastAsia"/>
          <w:sz w:val="24"/>
          <w:szCs w:val="24"/>
          <w:lang w:val="lv-LV"/>
        </w:rPr>
        <w:t>Klienta kontaktpersona</w:t>
      </w:r>
      <w:r w:rsidR="00251A0C" w:rsidRPr="00B24C00">
        <w:rPr>
          <w:rFonts w:eastAsiaTheme="majorEastAsia"/>
          <w:sz w:val="24"/>
          <w:szCs w:val="24"/>
          <w:lang w:val="lv-LV"/>
        </w:rPr>
        <w:t>i</w:t>
      </w:r>
      <w:r w:rsidR="00E94397" w:rsidRPr="00B24C00">
        <w:rPr>
          <w:rFonts w:eastAsiaTheme="majorEastAsia"/>
          <w:sz w:val="24"/>
          <w:szCs w:val="24"/>
          <w:lang w:val="lv-LV"/>
        </w:rPr>
        <w:t>, kas</w:t>
      </w:r>
      <w:r w:rsidR="00E237F0" w:rsidRPr="00B24C00">
        <w:rPr>
          <w:rFonts w:eastAsiaTheme="majorEastAsia"/>
          <w:sz w:val="24"/>
          <w:szCs w:val="24"/>
          <w:lang w:val="lv-LV"/>
        </w:rPr>
        <w:t xml:space="preserve"> </w:t>
      </w:r>
      <w:r w:rsidR="00251A0C" w:rsidRPr="00B24C00">
        <w:rPr>
          <w:rFonts w:eastAsiaTheme="majorEastAsia"/>
          <w:sz w:val="24"/>
          <w:szCs w:val="24"/>
          <w:lang w:val="lv-LV"/>
        </w:rPr>
        <w:t xml:space="preserve">ir </w:t>
      </w:r>
      <w:r w:rsidR="00E237F0" w:rsidRPr="00B24C00">
        <w:rPr>
          <w:rFonts w:eastAsiaTheme="majorEastAsia"/>
          <w:sz w:val="24"/>
          <w:szCs w:val="24"/>
          <w:lang w:val="lv-LV"/>
        </w:rPr>
        <w:t>nor</w:t>
      </w:r>
      <w:r w:rsidR="00E94397" w:rsidRPr="00B24C00">
        <w:rPr>
          <w:rFonts w:eastAsiaTheme="majorEastAsia"/>
          <w:sz w:val="24"/>
          <w:szCs w:val="24"/>
          <w:lang w:val="lv-LV"/>
        </w:rPr>
        <w:t>ā</w:t>
      </w:r>
      <w:r w:rsidR="00E237F0" w:rsidRPr="00B24C00">
        <w:rPr>
          <w:rFonts w:eastAsiaTheme="majorEastAsia"/>
          <w:sz w:val="24"/>
          <w:szCs w:val="24"/>
          <w:lang w:val="lv-LV"/>
        </w:rPr>
        <w:t>dīt</w:t>
      </w:r>
      <w:r w:rsidR="00251A0C" w:rsidRPr="00B24C00">
        <w:rPr>
          <w:rFonts w:eastAsiaTheme="majorEastAsia"/>
          <w:sz w:val="24"/>
          <w:szCs w:val="24"/>
          <w:lang w:val="lv-LV"/>
        </w:rPr>
        <w:t>a Līguma</w:t>
      </w:r>
      <w:r w:rsidR="00E237F0" w:rsidRPr="00B24C00">
        <w:rPr>
          <w:rFonts w:eastAsiaTheme="majorEastAsia"/>
          <w:sz w:val="24"/>
          <w:szCs w:val="24"/>
          <w:lang w:val="lv-LV"/>
        </w:rPr>
        <w:t xml:space="preserve"> </w:t>
      </w:r>
      <w:r w:rsidR="00977A12" w:rsidRPr="00B24C00">
        <w:rPr>
          <w:rFonts w:eastAsiaTheme="majorEastAsia"/>
          <w:sz w:val="24"/>
          <w:szCs w:val="24"/>
          <w:lang w:val="lv-LV"/>
        </w:rPr>
        <w:t>3.pielikumā.</w:t>
      </w:r>
      <w:r w:rsidR="001651A8" w:rsidRPr="00B24C00">
        <w:rPr>
          <w:rFonts w:eastAsiaTheme="majorEastAsia"/>
          <w:sz w:val="24"/>
          <w:szCs w:val="24"/>
          <w:lang w:val="lv-LV"/>
        </w:rPr>
        <w:t xml:space="preserve"> </w:t>
      </w:r>
      <w:r w:rsidR="00251A0C" w:rsidRPr="00B24C00">
        <w:rPr>
          <w:rFonts w:eastAsiaTheme="majorEastAsia"/>
          <w:sz w:val="24"/>
          <w:szCs w:val="24"/>
          <w:lang w:val="lv-LV"/>
        </w:rPr>
        <w:t>R</w:t>
      </w:r>
      <w:r w:rsidR="006C3A2D" w:rsidRPr="00B24C00">
        <w:rPr>
          <w:rFonts w:eastAsiaTheme="majorEastAsia"/>
          <w:sz w:val="24"/>
          <w:szCs w:val="24"/>
          <w:lang w:val="lv-LV"/>
        </w:rPr>
        <w:t>ēķin</w:t>
      </w:r>
      <w:r w:rsidR="00251A0C" w:rsidRPr="00B24C00">
        <w:rPr>
          <w:rFonts w:eastAsiaTheme="majorEastAsia"/>
          <w:sz w:val="24"/>
          <w:szCs w:val="24"/>
          <w:lang w:val="lv-LV"/>
        </w:rPr>
        <w:t>s</w:t>
      </w:r>
      <w:r w:rsidR="006C3A2D" w:rsidRPr="00B24C00">
        <w:rPr>
          <w:rFonts w:eastAsiaTheme="majorEastAsia"/>
          <w:sz w:val="24"/>
          <w:szCs w:val="24"/>
          <w:lang w:val="lv-LV"/>
        </w:rPr>
        <w:t xml:space="preserve"> tiek </w:t>
      </w:r>
      <w:r w:rsidR="00251A0C" w:rsidRPr="00B24C00">
        <w:rPr>
          <w:rFonts w:eastAsiaTheme="majorEastAsia"/>
          <w:sz w:val="24"/>
          <w:szCs w:val="24"/>
          <w:lang w:val="lv-LV"/>
        </w:rPr>
        <w:t>noformēts bez paraksta ar norādi</w:t>
      </w:r>
      <w:r w:rsidR="006C3A2D" w:rsidRPr="00B24C00">
        <w:rPr>
          <w:rFonts w:eastAsiaTheme="majorEastAsia"/>
          <w:sz w:val="24"/>
          <w:szCs w:val="24"/>
          <w:lang w:val="lv-LV"/>
        </w:rPr>
        <w:t xml:space="preserve">: </w:t>
      </w:r>
      <w:r w:rsidR="00FA64CD" w:rsidRPr="00B24C00">
        <w:rPr>
          <w:rFonts w:eastAsiaTheme="majorEastAsia"/>
          <w:sz w:val="24"/>
          <w:szCs w:val="24"/>
          <w:lang w:val="lv-LV"/>
        </w:rPr>
        <w:t>“Šis rēķins ir sagatavots elektroniski un ir derīgs bez paraksta”</w:t>
      </w:r>
      <w:r w:rsidR="00E22A4F" w:rsidRPr="00B24C00">
        <w:rPr>
          <w:rFonts w:eastAsiaTheme="majorEastAsia"/>
          <w:sz w:val="24"/>
          <w:szCs w:val="24"/>
          <w:lang w:val="lv-LV"/>
        </w:rPr>
        <w:t>.</w:t>
      </w:r>
      <w:bookmarkEnd w:id="1"/>
      <w:r w:rsidR="0079737A" w:rsidRPr="00B24C00">
        <w:rPr>
          <w:rFonts w:eastAsiaTheme="majorEastAsia"/>
          <w:sz w:val="24"/>
          <w:szCs w:val="24"/>
          <w:lang w:val="lv-LV"/>
        </w:rPr>
        <w:t xml:space="preserve"> </w:t>
      </w:r>
    </w:p>
    <w:p w14:paraId="0843D4C5" w14:textId="77777777" w:rsidR="002B4795" w:rsidRPr="00251A0C" w:rsidRDefault="00251A0C" w:rsidP="00251A0C">
      <w:pPr>
        <w:pStyle w:val="Style3"/>
      </w:pPr>
      <w:r>
        <w:t xml:space="preserve">Elektroniski sagatavoto CARGO rēķinu </w:t>
      </w:r>
      <w:r w:rsidRPr="00251A0C">
        <w:t xml:space="preserve">Klients </w:t>
      </w:r>
      <w:r>
        <w:t xml:space="preserve">apmaksā </w:t>
      </w:r>
      <w:r w:rsidRPr="00251A0C">
        <w:t>ne vēlāk kā līdz katra mēneša 7. datumam</w:t>
      </w:r>
      <w:r w:rsidR="002B4795" w:rsidRPr="00251A0C">
        <w:t>.</w:t>
      </w:r>
    </w:p>
    <w:p w14:paraId="2D463A6C" w14:textId="77777777" w:rsidR="00814372" w:rsidRPr="001D1921" w:rsidRDefault="00814372" w:rsidP="00894E9A">
      <w:pPr>
        <w:pStyle w:val="ListParagraph"/>
        <w:numPr>
          <w:ilvl w:val="0"/>
          <w:numId w:val="9"/>
        </w:numPr>
        <w:spacing w:before="120" w:after="120"/>
        <w:ind w:left="0" w:firstLine="0"/>
        <w:jc w:val="center"/>
        <w:rPr>
          <w:rFonts w:eastAsiaTheme="majorEastAsia"/>
          <w:b/>
          <w:sz w:val="24"/>
          <w:szCs w:val="24"/>
          <w:lang w:val="lv-LV"/>
        </w:rPr>
      </w:pPr>
      <w:r w:rsidRPr="001D1921">
        <w:rPr>
          <w:rFonts w:eastAsiaTheme="majorEastAsia"/>
          <w:b/>
          <w:sz w:val="24"/>
          <w:szCs w:val="24"/>
          <w:lang w:val="lv-LV"/>
        </w:rPr>
        <w:t>Pušu atbildība</w:t>
      </w:r>
    </w:p>
    <w:p w14:paraId="7A3C0531" w14:textId="77777777" w:rsidR="00814372" w:rsidRPr="001D1921" w:rsidRDefault="00814372" w:rsidP="00894E9A">
      <w:pPr>
        <w:pStyle w:val="ListParagraph"/>
        <w:numPr>
          <w:ilvl w:val="1"/>
          <w:numId w:val="9"/>
        </w:numPr>
        <w:ind w:left="567" w:hanging="567"/>
        <w:jc w:val="both"/>
        <w:rPr>
          <w:rFonts w:eastAsiaTheme="majorEastAsia"/>
          <w:sz w:val="24"/>
          <w:szCs w:val="24"/>
          <w:lang w:val="lv-LV"/>
        </w:rPr>
      </w:pPr>
      <w:r w:rsidRPr="001D1921">
        <w:rPr>
          <w:rFonts w:eastAsiaTheme="majorEastAsia"/>
          <w:sz w:val="24"/>
          <w:szCs w:val="24"/>
          <w:lang w:val="lv-LV"/>
        </w:rPr>
        <w:t>Klients ir atbildīgs par informācijas ticamību, kas tiek sniegta elektroniskajos dokumentos.</w:t>
      </w:r>
    </w:p>
    <w:p w14:paraId="6BA01F56" w14:textId="77777777" w:rsidR="00814372" w:rsidRPr="001D1921" w:rsidRDefault="00814372" w:rsidP="00894E9A">
      <w:pPr>
        <w:pStyle w:val="ListParagraph"/>
        <w:numPr>
          <w:ilvl w:val="1"/>
          <w:numId w:val="9"/>
        </w:numPr>
        <w:ind w:left="567" w:hanging="567"/>
        <w:jc w:val="both"/>
        <w:rPr>
          <w:rFonts w:eastAsiaTheme="majorEastAsia"/>
          <w:sz w:val="24"/>
          <w:szCs w:val="24"/>
          <w:lang w:val="lv-LV"/>
        </w:rPr>
      </w:pPr>
      <w:r w:rsidRPr="001D1921">
        <w:rPr>
          <w:rFonts w:eastAsiaTheme="majorEastAsia"/>
          <w:sz w:val="24"/>
          <w:szCs w:val="24"/>
          <w:lang w:val="lv-LV"/>
        </w:rPr>
        <w:t>Puses ir atbildīgas par sava personāla rīcību izmantojot KPS.</w:t>
      </w:r>
    </w:p>
    <w:p w14:paraId="78DF0DDD" w14:textId="77777777" w:rsidR="00814372" w:rsidRPr="001D1921" w:rsidRDefault="008B7337" w:rsidP="00894E9A">
      <w:pPr>
        <w:pStyle w:val="ListParagraph"/>
        <w:numPr>
          <w:ilvl w:val="1"/>
          <w:numId w:val="9"/>
        </w:numPr>
        <w:ind w:left="567" w:hanging="567"/>
        <w:jc w:val="both"/>
        <w:rPr>
          <w:rFonts w:eastAsiaTheme="majorEastAsia"/>
          <w:sz w:val="24"/>
          <w:szCs w:val="24"/>
          <w:lang w:val="lv-LV"/>
        </w:rPr>
      </w:pPr>
      <w:r>
        <w:rPr>
          <w:rFonts w:eastAsiaTheme="majorEastAsia"/>
          <w:sz w:val="24"/>
          <w:szCs w:val="24"/>
          <w:lang w:val="lv-LV"/>
        </w:rPr>
        <w:t xml:space="preserve">Katra Puse </w:t>
      </w:r>
      <w:r w:rsidR="00814372" w:rsidRPr="001D1921">
        <w:rPr>
          <w:rFonts w:eastAsiaTheme="majorEastAsia"/>
          <w:sz w:val="24"/>
          <w:szCs w:val="24"/>
          <w:lang w:val="lv-LV"/>
        </w:rPr>
        <w:t xml:space="preserve">ir atbildīga par </w:t>
      </w:r>
      <w:r>
        <w:rPr>
          <w:rFonts w:eastAsiaTheme="majorEastAsia"/>
          <w:sz w:val="24"/>
          <w:szCs w:val="24"/>
          <w:lang w:val="lv-LV"/>
        </w:rPr>
        <w:t>otrai Pusei</w:t>
      </w:r>
      <w:r w:rsidR="00814372" w:rsidRPr="001D1921">
        <w:rPr>
          <w:rFonts w:eastAsiaTheme="majorEastAsia"/>
          <w:sz w:val="24"/>
          <w:szCs w:val="24"/>
          <w:lang w:val="lv-LV"/>
        </w:rPr>
        <w:t xml:space="preserve"> nodarītajiem zaudējumiem tiešo nodarīto zaudējumu apmērā, ja zaudējumi ir radušies sakarā ar </w:t>
      </w:r>
      <w:r>
        <w:rPr>
          <w:rFonts w:eastAsiaTheme="majorEastAsia"/>
          <w:sz w:val="24"/>
          <w:szCs w:val="24"/>
          <w:lang w:val="lv-LV"/>
        </w:rPr>
        <w:t>tās</w:t>
      </w:r>
      <w:r w:rsidR="00814372" w:rsidRPr="001D1921">
        <w:rPr>
          <w:rFonts w:eastAsiaTheme="majorEastAsia"/>
          <w:sz w:val="24"/>
          <w:szCs w:val="24"/>
          <w:lang w:val="lv-LV"/>
        </w:rPr>
        <w:t xml:space="preserve"> vainas dēļ notikušo nesankcionētu piekļuvi KPS informācijas resursiem.</w:t>
      </w:r>
    </w:p>
    <w:p w14:paraId="2023DF95" w14:textId="77777777" w:rsidR="00814372" w:rsidRDefault="00814372" w:rsidP="00894E9A">
      <w:pPr>
        <w:pStyle w:val="ListParagraph"/>
        <w:numPr>
          <w:ilvl w:val="1"/>
          <w:numId w:val="9"/>
        </w:numPr>
        <w:ind w:left="567" w:hanging="567"/>
        <w:jc w:val="both"/>
        <w:rPr>
          <w:rFonts w:eastAsiaTheme="majorEastAsia"/>
          <w:sz w:val="24"/>
          <w:szCs w:val="24"/>
          <w:lang w:val="lv-LV"/>
        </w:rPr>
      </w:pPr>
      <w:r w:rsidRPr="001D1921">
        <w:rPr>
          <w:rFonts w:eastAsiaTheme="majorEastAsia"/>
          <w:sz w:val="24"/>
          <w:szCs w:val="24"/>
          <w:lang w:val="lv-LV"/>
        </w:rPr>
        <w:t xml:space="preserve">Klients uzņemas pilnu atbildību </w:t>
      </w:r>
      <w:r w:rsidR="004809A5">
        <w:rPr>
          <w:rFonts w:eastAsiaTheme="majorEastAsia"/>
          <w:sz w:val="24"/>
          <w:szCs w:val="24"/>
          <w:lang w:val="lv-LV"/>
        </w:rPr>
        <w:t xml:space="preserve">par </w:t>
      </w:r>
      <w:r w:rsidRPr="001D1921">
        <w:rPr>
          <w:rFonts w:eastAsiaTheme="majorEastAsia"/>
          <w:sz w:val="24"/>
          <w:szCs w:val="24"/>
          <w:lang w:val="lv-LV"/>
        </w:rPr>
        <w:t xml:space="preserve">elektronisko </w:t>
      </w:r>
      <w:r w:rsidR="004809A5">
        <w:rPr>
          <w:rFonts w:eastAsiaTheme="majorEastAsia"/>
          <w:sz w:val="24"/>
          <w:szCs w:val="24"/>
          <w:lang w:val="lv-LV"/>
        </w:rPr>
        <w:t xml:space="preserve">datu un </w:t>
      </w:r>
      <w:r w:rsidRPr="001D1921">
        <w:rPr>
          <w:rFonts w:eastAsiaTheme="majorEastAsia"/>
          <w:sz w:val="24"/>
          <w:szCs w:val="24"/>
          <w:lang w:val="lv-LV"/>
        </w:rPr>
        <w:t xml:space="preserve">dokumentu </w:t>
      </w:r>
      <w:r w:rsidR="008B7337">
        <w:rPr>
          <w:rFonts w:eastAsiaTheme="majorEastAsia"/>
          <w:sz w:val="24"/>
          <w:szCs w:val="24"/>
          <w:lang w:val="lv-LV"/>
        </w:rPr>
        <w:t>ticamību</w:t>
      </w:r>
      <w:r w:rsidR="004809A5">
        <w:rPr>
          <w:rFonts w:eastAsiaTheme="majorEastAsia"/>
          <w:sz w:val="24"/>
          <w:szCs w:val="24"/>
          <w:lang w:val="lv-LV"/>
        </w:rPr>
        <w:t>, kas iesniegti</w:t>
      </w:r>
      <w:r w:rsidR="004809A5" w:rsidRPr="001D1921">
        <w:rPr>
          <w:rFonts w:eastAsiaTheme="majorEastAsia"/>
          <w:sz w:val="24"/>
          <w:szCs w:val="24"/>
          <w:lang w:val="lv-LV"/>
        </w:rPr>
        <w:t xml:space="preserve"> CARGO </w:t>
      </w:r>
      <w:r w:rsidR="004809A5">
        <w:rPr>
          <w:rFonts w:eastAsiaTheme="majorEastAsia"/>
          <w:sz w:val="24"/>
          <w:szCs w:val="24"/>
          <w:lang w:val="lv-LV"/>
        </w:rPr>
        <w:t>izmantojot KPS.</w:t>
      </w:r>
    </w:p>
    <w:p w14:paraId="1B451A31" w14:textId="77777777" w:rsidR="00814372" w:rsidRPr="001D1921" w:rsidRDefault="00814372" w:rsidP="004D4AF7">
      <w:pPr>
        <w:pStyle w:val="Style1"/>
      </w:pPr>
      <w:r w:rsidRPr="001D1921">
        <w:t>Citi nosacījumi</w:t>
      </w:r>
    </w:p>
    <w:p w14:paraId="450A9315" w14:textId="77777777" w:rsidR="00814372" w:rsidRPr="00894E9A" w:rsidRDefault="00814372" w:rsidP="004D4AF7">
      <w:pPr>
        <w:pStyle w:val="Style2"/>
      </w:pPr>
      <w:r w:rsidRPr="00894E9A">
        <w:t>Visus strīdus jautājumus, kas saistīti ar Līguma nosacījumu izpildi, Puses risina pārrunu ceļā. Ja Puses nevar vienoties par strīda izšķiršanu pārrunu ceļā 30 (trīsdesmit) dienu laikā no pārrunu sākuma, strīdu nodod izskatīšanai tiesā tiesību aktos paredzētajā kārtībā.</w:t>
      </w:r>
    </w:p>
    <w:p w14:paraId="41B958D5" w14:textId="77777777" w:rsidR="00B7465C" w:rsidRDefault="00814372" w:rsidP="004D4AF7">
      <w:pPr>
        <w:pStyle w:val="Style2"/>
      </w:pPr>
      <w:r w:rsidRPr="00894E9A">
        <w:t xml:space="preserve">Līguma nosacījumu izmaiņas un papildinājumi tiek pieļauti tikai pēc Pušu vienošanās, kas tiek  noformēta rakstveidā un parakstīta ar abu Pušu pilnvarotām personām. </w:t>
      </w:r>
    </w:p>
    <w:p w14:paraId="7E91B2CD" w14:textId="77777777" w:rsidR="00814372" w:rsidRPr="00894E9A" w:rsidRDefault="00814372" w:rsidP="004D4AF7">
      <w:pPr>
        <w:pStyle w:val="Style2"/>
      </w:pPr>
      <w:r w:rsidRPr="00894E9A">
        <w:t xml:space="preserve">Līgums var tikt izbeigts pamatojoties uz jebkuras Puses ierosinājumu. Tādā gadījumā Puse, kas ierosināja Līguma izbeigšanos, apņemas par to rakstveidā informēt otru Pusi. Puses  apņemas vienoties par Līguma izbeigšanas datumu un savstarpējo norēķinu (ja tādi būs nepieciešami) veikšanu saistībā ar līgumsaistībām, kas radās pirms Līguma izbeigšanas.  </w:t>
      </w:r>
    </w:p>
    <w:p w14:paraId="368550FE" w14:textId="77777777" w:rsidR="00814372" w:rsidRPr="00894E9A" w:rsidRDefault="00814372" w:rsidP="004D4AF7">
      <w:pPr>
        <w:pStyle w:val="Style2"/>
      </w:pPr>
      <w:r w:rsidRPr="00894E9A">
        <w:t xml:space="preserve">Līguma saturs un jebkura informācija, kuru Puses saņem Līguma izpildes laikā, atzīstama par Pušu komercnoslēpumu un nevar tikt izpausta trešajai personai, izņemot gadījumus, kas paredzēti spēkā esošajos tiesību aktos. </w:t>
      </w:r>
    </w:p>
    <w:p w14:paraId="3380F71E" w14:textId="77777777" w:rsidR="00814372" w:rsidRPr="00894E9A" w:rsidRDefault="00814372" w:rsidP="004D4AF7">
      <w:pPr>
        <w:pStyle w:val="Style2"/>
      </w:pPr>
      <w:r w:rsidRPr="00894E9A">
        <w:t xml:space="preserve">Visi paziņojumi, kurus Puses nosūta sakarā ar Līguma izpildi, noformējami rakstiskā veidā un par saņemtajiem tiek uzskatīti, ja ir nosūtīti pa faksu vai e-pastu saskaņā ar Pušu rekvizītiem, kas  ir norādīti Līguma 6.sadaļā. </w:t>
      </w:r>
    </w:p>
    <w:p w14:paraId="75950161" w14:textId="77777777" w:rsidR="00814372" w:rsidRPr="00894E9A" w:rsidRDefault="00814372" w:rsidP="004D4AF7">
      <w:pPr>
        <w:pStyle w:val="Style2"/>
      </w:pPr>
      <w:r w:rsidRPr="00894E9A">
        <w:t>Līgums sastādīts un parakstīts divos eksemplāros, pa vienam Līguma eksemplāram katrai no Pusēm. Abiem Līguma eksemplāriem ir vienāds juridisks spēks.</w:t>
      </w:r>
    </w:p>
    <w:p w14:paraId="7062CB04" w14:textId="77777777" w:rsidR="00814372" w:rsidRPr="00894E9A" w:rsidRDefault="00814372" w:rsidP="004D4AF7">
      <w:pPr>
        <w:pStyle w:val="Style2"/>
      </w:pPr>
      <w:r w:rsidRPr="00894E9A">
        <w:t xml:space="preserve">Līgums stājas spēkā ar parakstīšanas brīdi un ir noslēgts uz nenoteiktu laiku. </w:t>
      </w:r>
    </w:p>
    <w:p w14:paraId="19133E22" w14:textId="77777777" w:rsidR="00814372" w:rsidRPr="003F5E52" w:rsidRDefault="00814372" w:rsidP="003F5E52">
      <w:pPr>
        <w:pStyle w:val="ListParagraph"/>
        <w:numPr>
          <w:ilvl w:val="0"/>
          <w:numId w:val="9"/>
        </w:numPr>
        <w:spacing w:before="120" w:after="120"/>
        <w:ind w:left="0" w:firstLine="0"/>
        <w:jc w:val="center"/>
        <w:rPr>
          <w:rFonts w:eastAsiaTheme="majorEastAsia"/>
          <w:b/>
          <w:sz w:val="24"/>
          <w:szCs w:val="24"/>
          <w:lang w:val="lv-LV"/>
        </w:rPr>
      </w:pPr>
      <w:r w:rsidRPr="003F5E52">
        <w:rPr>
          <w:rFonts w:eastAsiaTheme="majorEastAsia"/>
          <w:b/>
          <w:sz w:val="24"/>
          <w:szCs w:val="24"/>
          <w:lang w:val="lv-LV"/>
        </w:rPr>
        <w:lastRenderedPageBreak/>
        <w:t>Pušu rekvizīti un paraksti</w:t>
      </w:r>
    </w:p>
    <w:p w14:paraId="12436490" w14:textId="77777777" w:rsidR="00814372" w:rsidRPr="003F5E52" w:rsidRDefault="00814372" w:rsidP="003F5E52">
      <w:pPr>
        <w:pStyle w:val="ListParagraph"/>
        <w:numPr>
          <w:ilvl w:val="1"/>
          <w:numId w:val="9"/>
        </w:numPr>
        <w:ind w:left="567" w:hanging="567"/>
        <w:jc w:val="both"/>
        <w:rPr>
          <w:rFonts w:eastAsiaTheme="majorEastAsia"/>
          <w:sz w:val="24"/>
          <w:szCs w:val="24"/>
          <w:lang w:val="lv-LV"/>
        </w:rPr>
      </w:pPr>
      <w:r w:rsidRPr="003F5E52">
        <w:rPr>
          <w:rFonts w:eastAsiaTheme="majorEastAsia"/>
          <w:sz w:val="24"/>
          <w:szCs w:val="24"/>
          <w:lang w:val="lv-LV"/>
        </w:rPr>
        <w:t xml:space="preserve">CARGO: Sabiedrība ar ierobežotu atbildību „LDZ CARGO”, reģistrēta pēc adreses: Dzirnavu ielā 147  k-1, Rīgā, LV-1050, Latvija; </w:t>
      </w:r>
      <w:proofErr w:type="spellStart"/>
      <w:r w:rsidRPr="003F5E52">
        <w:rPr>
          <w:rFonts w:eastAsiaTheme="majorEastAsia"/>
          <w:sz w:val="24"/>
          <w:szCs w:val="24"/>
          <w:lang w:val="lv-LV"/>
        </w:rPr>
        <w:t>reģ</w:t>
      </w:r>
      <w:proofErr w:type="spellEnd"/>
      <w:r w:rsidRPr="003F5E52">
        <w:rPr>
          <w:rFonts w:eastAsiaTheme="majorEastAsia"/>
          <w:sz w:val="24"/>
          <w:szCs w:val="24"/>
          <w:lang w:val="lv-LV"/>
        </w:rPr>
        <w:t>. Nr.40003788421; tālr. +371 67234919; fakss: +371 67234392; е-pasts: Sergejs.cigaks@ldz.lv</w:t>
      </w:r>
    </w:p>
    <w:p w14:paraId="3E75A35B" w14:textId="77777777" w:rsidR="00814372" w:rsidRPr="00090C37" w:rsidRDefault="00814372" w:rsidP="003F5E52">
      <w:pPr>
        <w:pStyle w:val="ListParagraph"/>
        <w:numPr>
          <w:ilvl w:val="1"/>
          <w:numId w:val="9"/>
        </w:numPr>
        <w:ind w:left="567" w:hanging="567"/>
        <w:jc w:val="both"/>
        <w:rPr>
          <w:rFonts w:eastAsiaTheme="majorEastAsia"/>
          <w:sz w:val="24"/>
          <w:szCs w:val="24"/>
          <w:highlight w:val="yellow"/>
          <w:lang w:val="lv-LV"/>
        </w:rPr>
      </w:pPr>
      <w:r w:rsidRPr="003F5E52">
        <w:rPr>
          <w:rFonts w:eastAsiaTheme="majorEastAsia"/>
          <w:sz w:val="24"/>
          <w:szCs w:val="24"/>
          <w:lang w:val="lv-LV"/>
        </w:rPr>
        <w:t xml:space="preserve">Klients – </w:t>
      </w:r>
      <w:r w:rsidRPr="00090C37">
        <w:rPr>
          <w:rFonts w:eastAsiaTheme="majorEastAsia"/>
          <w:sz w:val="24"/>
          <w:szCs w:val="24"/>
          <w:highlight w:val="yellow"/>
          <w:lang w:val="lv-LV"/>
        </w:rPr>
        <w:t>__________________________________</w:t>
      </w:r>
      <w:r w:rsidRPr="003F5E52">
        <w:rPr>
          <w:rFonts w:eastAsiaTheme="majorEastAsia"/>
          <w:sz w:val="24"/>
          <w:szCs w:val="24"/>
          <w:lang w:val="lv-LV"/>
        </w:rPr>
        <w:t xml:space="preserve">, </w:t>
      </w:r>
      <w:proofErr w:type="spellStart"/>
      <w:r w:rsidRPr="003F5E52">
        <w:rPr>
          <w:rFonts w:eastAsiaTheme="majorEastAsia"/>
          <w:sz w:val="24"/>
          <w:szCs w:val="24"/>
          <w:lang w:val="lv-LV"/>
        </w:rPr>
        <w:t>reģ.Nr.LV</w:t>
      </w:r>
      <w:proofErr w:type="spellEnd"/>
      <w:r w:rsidRPr="00090C37">
        <w:rPr>
          <w:rFonts w:eastAsiaTheme="majorEastAsia"/>
          <w:sz w:val="24"/>
          <w:szCs w:val="24"/>
          <w:highlight w:val="yellow"/>
          <w:lang w:val="lv-LV"/>
        </w:rPr>
        <w:t>_______________</w:t>
      </w:r>
      <w:r w:rsidRPr="003F5E52">
        <w:rPr>
          <w:rFonts w:eastAsiaTheme="majorEastAsia"/>
          <w:sz w:val="24"/>
          <w:szCs w:val="24"/>
          <w:lang w:val="lv-LV"/>
        </w:rPr>
        <w:t xml:space="preserve"> jur.adrese:</w:t>
      </w:r>
      <w:r w:rsidRPr="00090C37">
        <w:rPr>
          <w:rFonts w:eastAsiaTheme="majorEastAsia"/>
          <w:sz w:val="24"/>
          <w:szCs w:val="24"/>
          <w:highlight w:val="yellow"/>
          <w:lang w:val="lv-LV"/>
        </w:rPr>
        <w:t>_______________________________________________________</w:t>
      </w:r>
      <w:r w:rsidRPr="003F5E52">
        <w:rPr>
          <w:rFonts w:eastAsiaTheme="majorEastAsia"/>
          <w:sz w:val="24"/>
          <w:szCs w:val="24"/>
          <w:lang w:val="lv-LV"/>
        </w:rPr>
        <w:t>, LV-</w:t>
      </w:r>
      <w:r w:rsidRPr="00090C37">
        <w:rPr>
          <w:rFonts w:eastAsiaTheme="majorEastAsia"/>
          <w:sz w:val="24"/>
          <w:szCs w:val="24"/>
          <w:highlight w:val="yellow"/>
          <w:lang w:val="lv-LV"/>
        </w:rPr>
        <w:t>______</w:t>
      </w:r>
      <w:r w:rsidRPr="003F5E52">
        <w:rPr>
          <w:rFonts w:eastAsiaTheme="majorEastAsia"/>
          <w:sz w:val="24"/>
          <w:szCs w:val="24"/>
          <w:lang w:val="lv-LV"/>
        </w:rPr>
        <w:t xml:space="preserve"> </w:t>
      </w:r>
      <w:proofErr w:type="spellStart"/>
      <w:r w:rsidRPr="003F5E52">
        <w:rPr>
          <w:rFonts w:eastAsiaTheme="majorEastAsia"/>
          <w:sz w:val="24"/>
          <w:szCs w:val="24"/>
          <w:lang w:val="lv-LV"/>
        </w:rPr>
        <w:t>tālr</w:t>
      </w:r>
      <w:proofErr w:type="spellEnd"/>
      <w:r w:rsidRPr="00090C37">
        <w:rPr>
          <w:rFonts w:eastAsiaTheme="majorEastAsia"/>
          <w:sz w:val="24"/>
          <w:szCs w:val="24"/>
          <w:highlight w:val="yellow"/>
          <w:lang w:val="lv-LV"/>
        </w:rPr>
        <w:t>___________</w:t>
      </w:r>
      <w:r w:rsidRPr="003F5E52">
        <w:rPr>
          <w:rFonts w:eastAsiaTheme="majorEastAsia"/>
          <w:sz w:val="24"/>
          <w:szCs w:val="24"/>
          <w:lang w:val="lv-LV"/>
        </w:rPr>
        <w:t>; fakss</w:t>
      </w:r>
      <w:r w:rsidRPr="00090C37">
        <w:rPr>
          <w:rFonts w:eastAsiaTheme="majorEastAsia"/>
          <w:sz w:val="24"/>
          <w:szCs w:val="24"/>
          <w:highlight w:val="yellow"/>
          <w:lang w:val="lv-LV"/>
        </w:rPr>
        <w:t>__________</w:t>
      </w:r>
      <w:r w:rsidRPr="003F5E52">
        <w:rPr>
          <w:rFonts w:eastAsiaTheme="majorEastAsia"/>
          <w:sz w:val="24"/>
          <w:szCs w:val="24"/>
          <w:lang w:val="lv-LV"/>
        </w:rPr>
        <w:t>;  е-pasts</w:t>
      </w:r>
      <w:r w:rsidRPr="00090C37">
        <w:rPr>
          <w:rFonts w:eastAsiaTheme="majorEastAsia"/>
          <w:sz w:val="24"/>
          <w:szCs w:val="24"/>
          <w:highlight w:val="yellow"/>
          <w:lang w:val="lv-LV"/>
        </w:rPr>
        <w:t>_____________</w:t>
      </w:r>
    </w:p>
    <w:p w14:paraId="4208B8FE" w14:textId="77777777" w:rsidR="00814372" w:rsidRDefault="00814372" w:rsidP="00814372">
      <w:pPr>
        <w:rPr>
          <w:szCs w:val="24"/>
        </w:rPr>
      </w:pPr>
    </w:p>
    <w:p w14:paraId="63ADC76E" w14:textId="77777777" w:rsidR="001F0F1F" w:rsidRDefault="001F0F1F" w:rsidP="00814372">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751"/>
        <w:gridCol w:w="1284"/>
        <w:gridCol w:w="3736"/>
      </w:tblGrid>
      <w:tr w:rsidR="001F0F1F" w14:paraId="20D88436" w14:textId="77777777" w:rsidTr="001F0F1F">
        <w:tc>
          <w:tcPr>
            <w:tcW w:w="1134" w:type="dxa"/>
          </w:tcPr>
          <w:p w14:paraId="1CC8BB07" w14:textId="77777777" w:rsidR="001F0F1F" w:rsidRDefault="001F0F1F" w:rsidP="00814372">
            <w:pPr>
              <w:rPr>
                <w:szCs w:val="24"/>
              </w:rPr>
            </w:pPr>
            <w:r w:rsidRPr="001D1921">
              <w:rPr>
                <w:b/>
                <w:szCs w:val="24"/>
                <w:lang w:eastAsia="en-US"/>
              </w:rPr>
              <w:t>CARGO</w:t>
            </w:r>
          </w:p>
        </w:tc>
        <w:tc>
          <w:tcPr>
            <w:tcW w:w="3751" w:type="dxa"/>
            <w:tcBorders>
              <w:bottom w:val="single" w:sz="4" w:space="0" w:color="auto"/>
            </w:tcBorders>
          </w:tcPr>
          <w:p w14:paraId="5BBBBCE1" w14:textId="355FBDD9" w:rsidR="001F0F1F" w:rsidRDefault="00F3033A" w:rsidP="00814372">
            <w:pPr>
              <w:rPr>
                <w:szCs w:val="24"/>
              </w:rPr>
            </w:pPr>
            <w:r>
              <w:rPr>
                <w:szCs w:val="24"/>
              </w:rPr>
              <w:t xml:space="preserve">                                    /O.Kurpniece/</w:t>
            </w:r>
          </w:p>
        </w:tc>
        <w:tc>
          <w:tcPr>
            <w:tcW w:w="1150" w:type="dxa"/>
          </w:tcPr>
          <w:p w14:paraId="4C49EC90" w14:textId="77777777" w:rsidR="001F0F1F" w:rsidRDefault="001F0F1F" w:rsidP="00814372">
            <w:pPr>
              <w:rPr>
                <w:szCs w:val="24"/>
              </w:rPr>
            </w:pPr>
            <w:r>
              <w:rPr>
                <w:b/>
                <w:szCs w:val="24"/>
                <w:lang w:eastAsia="en-US"/>
              </w:rPr>
              <w:t>KLIENT</w:t>
            </w:r>
            <w:r w:rsidR="00E94397">
              <w:rPr>
                <w:b/>
                <w:szCs w:val="24"/>
                <w:lang w:eastAsia="en-US"/>
              </w:rPr>
              <w:t>S</w:t>
            </w:r>
          </w:p>
        </w:tc>
        <w:tc>
          <w:tcPr>
            <w:tcW w:w="3736" w:type="dxa"/>
            <w:tcBorders>
              <w:bottom w:val="single" w:sz="4" w:space="0" w:color="auto"/>
            </w:tcBorders>
          </w:tcPr>
          <w:p w14:paraId="4B052E92" w14:textId="1DEC5D94" w:rsidR="001F0F1F" w:rsidRDefault="00090C37" w:rsidP="00814372">
            <w:pPr>
              <w:rPr>
                <w:szCs w:val="24"/>
              </w:rPr>
            </w:pPr>
            <w:r>
              <w:rPr>
                <w:szCs w:val="24"/>
              </w:rPr>
              <w:t xml:space="preserve">                               </w:t>
            </w:r>
            <w:r w:rsidRPr="00090C37">
              <w:rPr>
                <w:szCs w:val="24"/>
                <w:highlight w:val="yellow"/>
              </w:rPr>
              <w:t>/                         /</w:t>
            </w:r>
          </w:p>
        </w:tc>
      </w:tr>
    </w:tbl>
    <w:p w14:paraId="2D54D80C" w14:textId="77777777" w:rsidR="00CE606F" w:rsidRDefault="00CE606F" w:rsidP="001F0F1F">
      <w:pPr>
        <w:rPr>
          <w:szCs w:val="24"/>
        </w:rPr>
      </w:pPr>
    </w:p>
    <w:p w14:paraId="2AF10254" w14:textId="77777777" w:rsidR="001F0F1F" w:rsidRPr="00CE606F" w:rsidRDefault="001F0F1F" w:rsidP="001F0F1F">
      <w:pPr>
        <w:rPr>
          <w:b/>
          <w:szCs w:val="24"/>
        </w:rPr>
        <w:sectPr w:rsidR="001F0F1F" w:rsidRPr="00CE606F" w:rsidSect="00814372">
          <w:pgSz w:w="11906" w:h="16838"/>
          <w:pgMar w:top="567" w:right="849" w:bottom="1135" w:left="1276" w:header="708" w:footer="708" w:gutter="0"/>
          <w:cols w:space="708"/>
          <w:docGrid w:linePitch="360"/>
        </w:sectPr>
      </w:pPr>
    </w:p>
    <w:p w14:paraId="350307F9" w14:textId="77777777" w:rsidR="00F3033A" w:rsidRDefault="00F3033A" w:rsidP="00814372">
      <w:pPr>
        <w:pStyle w:val="Heading1"/>
        <w:ind w:right="-22"/>
        <w:jc w:val="right"/>
        <w:rPr>
          <w:b w:val="0"/>
          <w:bCs/>
          <w:sz w:val="24"/>
          <w:lang w:val="lv-LV"/>
        </w:rPr>
      </w:pPr>
    </w:p>
    <w:p w14:paraId="7AF30C4E" w14:textId="77777777" w:rsidR="00814372" w:rsidRPr="00AF3EDD" w:rsidRDefault="00814372" w:rsidP="00814372">
      <w:pPr>
        <w:pStyle w:val="Heading1"/>
        <w:ind w:right="-22"/>
        <w:jc w:val="right"/>
        <w:rPr>
          <w:b w:val="0"/>
          <w:bCs/>
          <w:sz w:val="24"/>
          <w:lang w:val="lv-LV"/>
        </w:rPr>
      </w:pPr>
      <w:r w:rsidRPr="00AF3EDD">
        <w:rPr>
          <w:b w:val="0"/>
          <w:bCs/>
          <w:sz w:val="24"/>
          <w:lang w:val="lv-LV"/>
        </w:rPr>
        <w:t>1.pielikums</w:t>
      </w:r>
    </w:p>
    <w:p w14:paraId="592C0A97" w14:textId="77777777" w:rsidR="00814372" w:rsidRPr="00AF3EDD" w:rsidRDefault="00814372" w:rsidP="00814372">
      <w:pPr>
        <w:jc w:val="right"/>
        <w:rPr>
          <w:b/>
        </w:rPr>
      </w:pPr>
      <w:r w:rsidRPr="00AF3EDD">
        <w:rPr>
          <w:lang w:eastAsia="en-US"/>
        </w:rPr>
        <w:t>__.__.201</w:t>
      </w:r>
      <w:r w:rsidR="00B4635E">
        <w:rPr>
          <w:lang w:eastAsia="en-US"/>
        </w:rPr>
        <w:t>6</w:t>
      </w:r>
      <w:r w:rsidRPr="00AF3EDD">
        <w:rPr>
          <w:lang w:eastAsia="en-US"/>
        </w:rPr>
        <w:t>. līgumam Nr._________</w:t>
      </w:r>
    </w:p>
    <w:p w14:paraId="099F1F3F" w14:textId="77777777" w:rsidR="00F9461F" w:rsidRPr="00AC7DA7" w:rsidRDefault="00F9461F" w:rsidP="00F9461F">
      <w:pPr>
        <w:rPr>
          <w:szCs w:val="24"/>
        </w:rPr>
      </w:pPr>
    </w:p>
    <w:p w14:paraId="387E65F1" w14:textId="77777777" w:rsidR="00F9461F" w:rsidRPr="000D4388" w:rsidRDefault="00F9461F" w:rsidP="000D4388">
      <w:pPr>
        <w:pStyle w:val="Virsraksts"/>
      </w:pPr>
      <w:r w:rsidRPr="000D4388">
        <w:t>KPS pakalpojumi</w:t>
      </w:r>
    </w:p>
    <w:p w14:paraId="64198EEA" w14:textId="77777777" w:rsidR="00F9461F" w:rsidRPr="00AC7DA7" w:rsidRDefault="00F9461F" w:rsidP="00F9461F">
      <w:pPr>
        <w:pStyle w:val="CommentText"/>
        <w:jc w:val="both"/>
        <w:rPr>
          <w:rFonts w:eastAsia="Times New Roman" w:cs="Times New Roman"/>
          <w:sz w:val="24"/>
          <w:szCs w:val="24"/>
          <w:lang w:eastAsia="ru-RU"/>
        </w:rPr>
      </w:pPr>
    </w:p>
    <w:tbl>
      <w:tblPr>
        <w:tblStyle w:val="TableGrid"/>
        <w:tblW w:w="0" w:type="auto"/>
        <w:tblLayout w:type="fixed"/>
        <w:tblLook w:val="04A0" w:firstRow="1" w:lastRow="0" w:firstColumn="1" w:lastColumn="0" w:noHBand="0" w:noVBand="1"/>
      </w:tblPr>
      <w:tblGrid>
        <w:gridCol w:w="1242"/>
        <w:gridCol w:w="709"/>
        <w:gridCol w:w="2268"/>
        <w:gridCol w:w="4536"/>
        <w:gridCol w:w="3686"/>
        <w:gridCol w:w="2232"/>
      </w:tblGrid>
      <w:tr w:rsidR="00A43113" w:rsidRPr="00FA7B2E" w14:paraId="3E73B915" w14:textId="77777777" w:rsidTr="00C36099">
        <w:trPr>
          <w:tblHeader/>
        </w:trPr>
        <w:tc>
          <w:tcPr>
            <w:tcW w:w="1242" w:type="dxa"/>
          </w:tcPr>
          <w:p w14:paraId="438C81F9" w14:textId="77777777" w:rsidR="00856DFD" w:rsidRPr="00FA7B2E" w:rsidRDefault="00856DFD" w:rsidP="00B24C00">
            <w:pPr>
              <w:pStyle w:val="CommentText"/>
              <w:ind w:left="-70" w:right="-108"/>
              <w:rPr>
                <w:rFonts w:eastAsia="Times New Roman" w:cs="Times New Roman"/>
                <w:b/>
                <w:lang w:eastAsia="ru-RU"/>
              </w:rPr>
            </w:pPr>
            <w:r w:rsidRPr="00FA7B2E">
              <w:rPr>
                <w:rFonts w:eastAsia="Times New Roman" w:cs="Times New Roman"/>
                <w:b/>
                <w:lang w:eastAsia="ru-RU"/>
              </w:rPr>
              <w:t>Klient</w:t>
            </w:r>
            <w:r w:rsidR="001647B5">
              <w:rPr>
                <w:rFonts w:eastAsia="Times New Roman" w:cs="Times New Roman"/>
                <w:b/>
                <w:lang w:eastAsia="ru-RU"/>
              </w:rPr>
              <w:t>a</w:t>
            </w:r>
            <w:r w:rsidRPr="00FA7B2E">
              <w:rPr>
                <w:rFonts w:eastAsia="Times New Roman" w:cs="Times New Roman"/>
                <w:b/>
                <w:lang w:eastAsia="ru-RU"/>
              </w:rPr>
              <w:t xml:space="preserve"> </w:t>
            </w:r>
            <w:r w:rsidR="001647B5">
              <w:rPr>
                <w:rFonts w:eastAsia="Times New Roman" w:cs="Times New Roman"/>
                <w:b/>
                <w:lang w:eastAsia="ru-RU"/>
              </w:rPr>
              <w:t>atzī</w:t>
            </w:r>
            <w:r w:rsidR="00B24C00">
              <w:rPr>
                <w:rFonts w:eastAsia="Times New Roman" w:cs="Times New Roman"/>
                <w:b/>
                <w:lang w:eastAsia="ru-RU"/>
              </w:rPr>
              <w:softHyphen/>
            </w:r>
            <w:r w:rsidR="001647B5">
              <w:rPr>
                <w:rFonts w:eastAsia="Times New Roman" w:cs="Times New Roman"/>
                <w:b/>
                <w:lang w:eastAsia="ru-RU"/>
              </w:rPr>
              <w:t>me par pakal</w:t>
            </w:r>
            <w:r w:rsidR="00B24C00">
              <w:rPr>
                <w:rFonts w:eastAsia="Times New Roman" w:cs="Times New Roman"/>
                <w:b/>
                <w:lang w:eastAsia="ru-RU"/>
              </w:rPr>
              <w:softHyphen/>
            </w:r>
            <w:r w:rsidR="001647B5">
              <w:rPr>
                <w:rFonts w:eastAsia="Times New Roman" w:cs="Times New Roman"/>
                <w:b/>
                <w:lang w:eastAsia="ru-RU"/>
              </w:rPr>
              <w:t>pojuma izmantošanu</w:t>
            </w:r>
          </w:p>
        </w:tc>
        <w:tc>
          <w:tcPr>
            <w:tcW w:w="709" w:type="dxa"/>
          </w:tcPr>
          <w:p w14:paraId="0062F491" w14:textId="77777777" w:rsidR="00FD199C" w:rsidRDefault="00FD199C" w:rsidP="00CE606F">
            <w:pPr>
              <w:pStyle w:val="CommentText"/>
              <w:rPr>
                <w:rFonts w:eastAsia="Times New Roman" w:cs="Times New Roman"/>
                <w:b/>
                <w:lang w:eastAsia="ru-RU"/>
              </w:rPr>
            </w:pPr>
            <w:r>
              <w:rPr>
                <w:rFonts w:eastAsia="Times New Roman" w:cs="Times New Roman"/>
                <w:b/>
                <w:lang w:eastAsia="ru-RU"/>
              </w:rPr>
              <w:t>Nr.</w:t>
            </w:r>
          </w:p>
          <w:p w14:paraId="6F4D209C" w14:textId="77777777" w:rsidR="00856DFD" w:rsidRPr="00FA7B2E" w:rsidRDefault="00FD199C" w:rsidP="00CE606F">
            <w:pPr>
              <w:pStyle w:val="CommentText"/>
              <w:rPr>
                <w:rFonts w:eastAsia="Times New Roman" w:cs="Times New Roman"/>
                <w:b/>
                <w:lang w:eastAsia="ru-RU"/>
              </w:rPr>
            </w:pPr>
            <w:r>
              <w:rPr>
                <w:rFonts w:eastAsia="Times New Roman" w:cs="Times New Roman"/>
                <w:b/>
                <w:lang w:eastAsia="ru-RU"/>
              </w:rPr>
              <w:t>p/k</w:t>
            </w:r>
          </w:p>
        </w:tc>
        <w:tc>
          <w:tcPr>
            <w:tcW w:w="2268" w:type="dxa"/>
          </w:tcPr>
          <w:p w14:paraId="7CE8FAE1" w14:textId="77777777" w:rsidR="00856DFD" w:rsidRPr="00FA7B2E" w:rsidRDefault="00856DFD" w:rsidP="00E22A4F">
            <w:pPr>
              <w:pStyle w:val="CommentText"/>
              <w:rPr>
                <w:rFonts w:eastAsia="Times New Roman" w:cs="Times New Roman"/>
                <w:b/>
                <w:lang w:eastAsia="ru-RU"/>
              </w:rPr>
            </w:pPr>
            <w:r w:rsidRPr="00FA7B2E">
              <w:rPr>
                <w:rFonts w:eastAsia="Times New Roman" w:cs="Times New Roman"/>
                <w:b/>
                <w:lang w:eastAsia="ru-RU"/>
              </w:rPr>
              <w:t>Pakalpojuma nosaukums</w:t>
            </w:r>
          </w:p>
        </w:tc>
        <w:tc>
          <w:tcPr>
            <w:tcW w:w="4536" w:type="dxa"/>
          </w:tcPr>
          <w:p w14:paraId="10ED7BDB" w14:textId="77777777" w:rsidR="00856DFD" w:rsidRPr="00FA7B2E" w:rsidRDefault="00856DFD" w:rsidP="00FD199C">
            <w:pPr>
              <w:pStyle w:val="CommentText"/>
              <w:rPr>
                <w:rFonts w:eastAsia="Times New Roman" w:cs="Times New Roman"/>
                <w:b/>
                <w:lang w:eastAsia="ru-RU"/>
              </w:rPr>
            </w:pPr>
            <w:r w:rsidRPr="00FA7B2E">
              <w:rPr>
                <w:rFonts w:eastAsia="Times New Roman" w:cs="Times New Roman"/>
                <w:b/>
                <w:lang w:eastAsia="ru-RU"/>
              </w:rPr>
              <w:t xml:space="preserve">Papildinformācija par pakalpojumu </w:t>
            </w:r>
          </w:p>
        </w:tc>
        <w:tc>
          <w:tcPr>
            <w:tcW w:w="3686" w:type="dxa"/>
          </w:tcPr>
          <w:p w14:paraId="01B54C9D" w14:textId="77777777" w:rsidR="00856DFD" w:rsidRPr="00FA7B2E" w:rsidRDefault="00856DFD" w:rsidP="00F133E0">
            <w:pPr>
              <w:pStyle w:val="CommentText"/>
              <w:rPr>
                <w:rFonts w:eastAsia="Times New Roman" w:cs="Times New Roman"/>
                <w:b/>
                <w:lang w:eastAsia="ru-RU"/>
              </w:rPr>
            </w:pPr>
            <w:r w:rsidRPr="00FA7B2E">
              <w:rPr>
                <w:rFonts w:eastAsia="Times New Roman" w:cs="Times New Roman"/>
                <w:b/>
                <w:lang w:eastAsia="ru-RU"/>
              </w:rPr>
              <w:t>Nosacījumi pakalpojumu izmantošanai</w:t>
            </w:r>
          </w:p>
        </w:tc>
        <w:tc>
          <w:tcPr>
            <w:tcW w:w="2232" w:type="dxa"/>
          </w:tcPr>
          <w:p w14:paraId="2348E486" w14:textId="77777777" w:rsidR="00856DFD" w:rsidRPr="00FA7B2E" w:rsidRDefault="00856DFD" w:rsidP="00F133E0">
            <w:pPr>
              <w:pStyle w:val="CommentText"/>
              <w:rPr>
                <w:rFonts w:eastAsia="Times New Roman" w:cs="Times New Roman"/>
                <w:b/>
                <w:lang w:eastAsia="ru-RU"/>
              </w:rPr>
            </w:pPr>
            <w:r w:rsidRPr="00FA7B2E">
              <w:rPr>
                <w:rFonts w:eastAsia="Times New Roman" w:cs="Times New Roman"/>
                <w:b/>
                <w:lang w:eastAsia="ru-RU"/>
              </w:rPr>
              <w:t>Pakalpojuma maksa un norēķinu kārtība</w:t>
            </w:r>
          </w:p>
        </w:tc>
      </w:tr>
      <w:tr w:rsidR="00A43113" w:rsidRPr="00F87F9A" w14:paraId="3FCDCAA7" w14:textId="77777777" w:rsidTr="00C36099">
        <w:tc>
          <w:tcPr>
            <w:tcW w:w="1242" w:type="dxa"/>
          </w:tcPr>
          <w:p w14:paraId="78902148" w14:textId="77777777" w:rsidR="00856DFD" w:rsidRDefault="00856DFD" w:rsidP="00AC7DA7">
            <w:pPr>
              <w:pStyle w:val="CommentText"/>
              <w:jc w:val="center"/>
              <w:rPr>
                <w:rFonts w:eastAsia="Times New Roman" w:cs="Times New Roman"/>
                <w:lang w:eastAsia="ru-RU"/>
              </w:rPr>
            </w:pPr>
          </w:p>
          <w:p w14:paraId="4C59D25F" w14:textId="77777777" w:rsidR="000D2774" w:rsidRDefault="000D2774" w:rsidP="00AC7DA7">
            <w:pPr>
              <w:pStyle w:val="CommentText"/>
              <w:jc w:val="center"/>
              <w:rPr>
                <w:rFonts w:eastAsia="Times New Roman" w:cs="Times New Roman"/>
                <w:lang w:eastAsia="ru-RU"/>
              </w:rPr>
            </w:pPr>
          </w:p>
          <w:p w14:paraId="2CE8733C" w14:textId="004D367D" w:rsidR="00FD199C" w:rsidRPr="00F3033A" w:rsidRDefault="00F3033A" w:rsidP="00AC7DA7">
            <w:pPr>
              <w:pStyle w:val="CommentText"/>
              <w:pBdr>
                <w:bottom w:val="single" w:sz="12" w:space="1" w:color="auto"/>
              </w:pBdr>
              <w:jc w:val="center"/>
              <w:rPr>
                <w:rFonts w:eastAsia="Times New Roman" w:cs="Times New Roman"/>
                <w:sz w:val="28"/>
                <w:szCs w:val="28"/>
                <w:lang w:eastAsia="ru-RU"/>
              </w:rPr>
            </w:pPr>
            <w:r>
              <w:rPr>
                <w:rFonts w:eastAsia="Times New Roman" w:cs="Times New Roman"/>
                <w:sz w:val="28"/>
                <w:szCs w:val="28"/>
                <w:lang w:eastAsia="ru-RU"/>
              </w:rPr>
              <w:t>JĀ</w:t>
            </w:r>
          </w:p>
          <w:p w14:paraId="6C998DC6" w14:textId="0706C419" w:rsidR="00FD199C" w:rsidRPr="00F87F9A" w:rsidRDefault="004F306E" w:rsidP="00AC7DA7">
            <w:pPr>
              <w:pStyle w:val="CommentText"/>
              <w:jc w:val="center"/>
              <w:rPr>
                <w:rFonts w:eastAsia="Times New Roman" w:cs="Times New Roman"/>
                <w:lang w:eastAsia="ru-RU"/>
              </w:rPr>
            </w:pPr>
            <w:r>
              <w:rPr>
                <w:rFonts w:eastAsia="Times New Roman" w:cs="Times New Roman"/>
                <w:lang w:eastAsia="ru-RU"/>
              </w:rPr>
              <w:t>(</w:t>
            </w:r>
            <w:r w:rsidR="00FD199C">
              <w:rPr>
                <w:rFonts w:eastAsia="Times New Roman" w:cs="Times New Roman"/>
                <w:lang w:eastAsia="ru-RU"/>
              </w:rPr>
              <w:t>jā/nē</w:t>
            </w:r>
            <w:r>
              <w:rPr>
                <w:rFonts w:eastAsia="Times New Roman" w:cs="Times New Roman"/>
                <w:lang w:eastAsia="ru-RU"/>
              </w:rPr>
              <w:t>)</w:t>
            </w:r>
          </w:p>
        </w:tc>
        <w:tc>
          <w:tcPr>
            <w:tcW w:w="709" w:type="dxa"/>
          </w:tcPr>
          <w:p w14:paraId="59E0E1FC" w14:textId="77777777" w:rsidR="00856DFD" w:rsidRPr="00F87F9A" w:rsidRDefault="00856DFD" w:rsidP="00CE606F">
            <w:pPr>
              <w:pStyle w:val="CommentText"/>
              <w:rPr>
                <w:rFonts w:eastAsia="Times New Roman" w:cs="Times New Roman"/>
                <w:lang w:eastAsia="ru-RU"/>
              </w:rPr>
            </w:pPr>
            <w:r w:rsidRPr="00F87F9A">
              <w:rPr>
                <w:rFonts w:eastAsia="Times New Roman" w:cs="Times New Roman"/>
                <w:lang w:eastAsia="ru-RU"/>
              </w:rPr>
              <w:t>1.</w:t>
            </w:r>
          </w:p>
        </w:tc>
        <w:tc>
          <w:tcPr>
            <w:tcW w:w="2268" w:type="dxa"/>
          </w:tcPr>
          <w:p w14:paraId="234A6088" w14:textId="77777777" w:rsidR="00943238" w:rsidRPr="009B5C32" w:rsidRDefault="00943238" w:rsidP="009B5C32">
            <w:pPr>
              <w:pStyle w:val="CommentText"/>
              <w:rPr>
                <w:rFonts w:eastAsia="Times New Roman" w:cs="Times New Roman"/>
                <w:lang w:eastAsia="ru-RU"/>
              </w:rPr>
            </w:pPr>
            <w:r w:rsidRPr="009B5C32">
              <w:rPr>
                <w:rFonts w:eastAsia="Times New Roman" w:cs="Times New Roman"/>
                <w:lang w:eastAsia="ru-RU"/>
              </w:rPr>
              <w:t>Elektronisko datu iesniegšana i</w:t>
            </w:r>
            <w:r w:rsidR="00026083" w:rsidRPr="009B5C32">
              <w:rPr>
                <w:rFonts w:eastAsia="Times New Roman" w:cs="Times New Roman"/>
                <w:lang w:eastAsia="ru-RU"/>
              </w:rPr>
              <w:t>epriekšēj</w:t>
            </w:r>
            <w:r w:rsidRPr="009B5C32">
              <w:rPr>
                <w:rFonts w:eastAsia="Times New Roman" w:cs="Times New Roman"/>
                <w:lang w:eastAsia="ru-RU"/>
              </w:rPr>
              <w:t>ai</w:t>
            </w:r>
            <w:r w:rsidR="00026083" w:rsidRPr="009B5C32">
              <w:rPr>
                <w:rFonts w:eastAsia="Times New Roman" w:cs="Times New Roman"/>
                <w:lang w:eastAsia="ru-RU"/>
              </w:rPr>
              <w:t xml:space="preserve"> informēšana</w:t>
            </w:r>
            <w:r w:rsidRPr="009B5C32">
              <w:rPr>
                <w:rFonts w:eastAsia="Times New Roman" w:cs="Times New Roman"/>
                <w:lang w:eastAsia="ru-RU"/>
              </w:rPr>
              <w:t>i</w:t>
            </w:r>
            <w:r w:rsidR="00B7465C" w:rsidRPr="009B5C32">
              <w:rPr>
                <w:rFonts w:eastAsia="Times New Roman" w:cs="Times New Roman"/>
                <w:lang w:eastAsia="ru-RU"/>
              </w:rPr>
              <w:t xml:space="preserve"> par kravām, kas tiek ievestas Muitas savienībā</w:t>
            </w:r>
          </w:p>
        </w:tc>
        <w:tc>
          <w:tcPr>
            <w:tcW w:w="4536" w:type="dxa"/>
          </w:tcPr>
          <w:p w14:paraId="77660F07" w14:textId="77777777" w:rsidR="00FD199C" w:rsidRPr="009B5C32" w:rsidRDefault="00026083" w:rsidP="009B5C32">
            <w:pPr>
              <w:pStyle w:val="CommentText"/>
              <w:rPr>
                <w:rFonts w:eastAsia="Times New Roman" w:cs="Times New Roman"/>
                <w:lang w:eastAsia="ru-RU"/>
              </w:rPr>
            </w:pPr>
            <w:r w:rsidRPr="009B5C32">
              <w:rPr>
                <w:rFonts w:eastAsia="Times New Roman" w:cs="Times New Roman"/>
                <w:lang w:eastAsia="ru-RU"/>
              </w:rPr>
              <w:t xml:space="preserve">Atbilstoši </w:t>
            </w:r>
            <w:r w:rsidR="004229E4" w:rsidRPr="009B5C32">
              <w:rPr>
                <w:rFonts w:cs="Times New Roman"/>
              </w:rPr>
              <w:t>Eirāzijas ekonomiskās Komisijas kolēģijas 17.09.2013. lēmum</w:t>
            </w:r>
            <w:r w:rsidR="00B4635E">
              <w:rPr>
                <w:rFonts w:cs="Times New Roman"/>
              </w:rPr>
              <w:t>a</w:t>
            </w:r>
            <w:r w:rsidR="004229E4" w:rsidRPr="009B5C32">
              <w:rPr>
                <w:rFonts w:cs="Times New Roman"/>
              </w:rPr>
              <w:t xml:space="preserve"> Nr.196 </w:t>
            </w:r>
            <w:r w:rsidRPr="009B5C32">
              <w:rPr>
                <w:rFonts w:eastAsia="Times New Roman" w:cs="Times New Roman"/>
                <w:lang w:eastAsia="ru-RU"/>
              </w:rPr>
              <w:t xml:space="preserve">prasībām, </w:t>
            </w:r>
            <w:r w:rsidR="004B6FD9" w:rsidRPr="009B5C32">
              <w:rPr>
                <w:rFonts w:eastAsia="Times New Roman" w:cs="Times New Roman"/>
                <w:lang w:eastAsia="ru-RU"/>
              </w:rPr>
              <w:t>Muitas savienības (Krievijas Federācija un Baltkrievijas republika) muitas dienest</w:t>
            </w:r>
            <w:r w:rsidR="004976DA" w:rsidRPr="009B5C32">
              <w:rPr>
                <w:rFonts w:eastAsia="Times New Roman" w:cs="Times New Roman"/>
                <w:lang w:eastAsia="ru-RU"/>
              </w:rPr>
              <w:t>us</w:t>
            </w:r>
            <w:r w:rsidR="004B6FD9" w:rsidRPr="009B5C32">
              <w:rPr>
                <w:rFonts w:eastAsia="Times New Roman" w:cs="Times New Roman"/>
                <w:lang w:eastAsia="ru-RU"/>
              </w:rPr>
              <w:t xml:space="preserve"> elektroniskā </w:t>
            </w:r>
            <w:r w:rsidR="001F0F1F" w:rsidRPr="009B5C32">
              <w:rPr>
                <w:rFonts w:eastAsia="Times New Roman" w:cs="Times New Roman"/>
                <w:lang w:eastAsia="ru-RU"/>
              </w:rPr>
              <w:t>veid</w:t>
            </w:r>
            <w:r w:rsidR="004976DA" w:rsidRPr="009B5C32">
              <w:rPr>
                <w:rFonts w:eastAsia="Times New Roman" w:cs="Times New Roman"/>
                <w:lang w:eastAsia="ru-RU"/>
              </w:rPr>
              <w:t>ā</w:t>
            </w:r>
            <w:r w:rsidR="001F0F1F" w:rsidRPr="009B5C32">
              <w:rPr>
                <w:rFonts w:eastAsia="Times New Roman" w:cs="Times New Roman"/>
                <w:lang w:eastAsia="ru-RU"/>
              </w:rPr>
              <w:t xml:space="preserve"> </w:t>
            </w:r>
            <w:r w:rsidR="004976DA" w:rsidRPr="009B5C32">
              <w:rPr>
                <w:rFonts w:eastAsia="Times New Roman" w:cs="Times New Roman"/>
                <w:lang w:eastAsia="ru-RU"/>
              </w:rPr>
              <w:t>jā</w:t>
            </w:r>
            <w:r w:rsidR="001F0F1F" w:rsidRPr="009B5C32">
              <w:rPr>
                <w:rFonts w:eastAsia="Times New Roman" w:cs="Times New Roman"/>
                <w:lang w:eastAsia="ru-RU"/>
              </w:rPr>
              <w:t xml:space="preserve">informē par </w:t>
            </w:r>
            <w:r w:rsidR="007A0405" w:rsidRPr="009B5C32">
              <w:rPr>
                <w:rFonts w:eastAsia="Times New Roman" w:cs="Times New Roman"/>
                <w:lang w:eastAsia="ru-RU"/>
              </w:rPr>
              <w:t>kravām</w:t>
            </w:r>
            <w:r w:rsidR="004976DA" w:rsidRPr="009B5C32">
              <w:rPr>
                <w:rFonts w:eastAsia="Times New Roman" w:cs="Times New Roman"/>
                <w:lang w:eastAsia="ru-RU"/>
              </w:rPr>
              <w:t>,</w:t>
            </w:r>
            <w:r w:rsidR="001F0F1F" w:rsidRPr="009B5C32">
              <w:rPr>
                <w:rFonts w:eastAsia="Times New Roman" w:cs="Times New Roman"/>
                <w:lang w:eastAsia="ru-RU"/>
              </w:rPr>
              <w:t xml:space="preserve"> kas </w:t>
            </w:r>
            <w:r w:rsidR="004976DA" w:rsidRPr="009B5C32">
              <w:rPr>
                <w:rFonts w:eastAsia="Times New Roman" w:cs="Times New Roman"/>
                <w:lang w:eastAsia="ru-RU"/>
              </w:rPr>
              <w:t xml:space="preserve">tiek </w:t>
            </w:r>
            <w:r w:rsidR="001F0F1F" w:rsidRPr="009B5C32">
              <w:rPr>
                <w:rFonts w:eastAsia="Times New Roman" w:cs="Times New Roman"/>
                <w:lang w:eastAsia="ru-RU"/>
              </w:rPr>
              <w:t>sūtīt</w:t>
            </w:r>
            <w:r w:rsidR="004976DA" w:rsidRPr="009B5C32">
              <w:rPr>
                <w:rFonts w:eastAsia="Times New Roman" w:cs="Times New Roman"/>
                <w:lang w:eastAsia="ru-RU"/>
              </w:rPr>
              <w:t>as</w:t>
            </w:r>
            <w:r w:rsidR="001F0F1F" w:rsidRPr="009B5C32">
              <w:rPr>
                <w:rFonts w:eastAsia="Times New Roman" w:cs="Times New Roman"/>
                <w:lang w:eastAsia="ru-RU"/>
              </w:rPr>
              <w:t xml:space="preserve"> </w:t>
            </w:r>
            <w:r w:rsidR="004B6FD9" w:rsidRPr="009B5C32">
              <w:rPr>
                <w:rFonts w:eastAsia="Times New Roman" w:cs="Times New Roman"/>
                <w:lang w:eastAsia="ru-RU"/>
              </w:rPr>
              <w:t>no Latvijas dzelzceļa stacijām caur Latvijas-Krievijas un Latvijas-Baltkrievijas robežām.</w:t>
            </w:r>
            <w:r w:rsidR="00B7465C" w:rsidRPr="009B5C32">
              <w:rPr>
                <w:rFonts w:eastAsia="Times New Roman" w:cs="Times New Roman"/>
                <w:lang w:eastAsia="ru-RU"/>
              </w:rPr>
              <w:t xml:space="preserve">  Informācijas apjoms –SMGS dzelzceļa pavadzīmes dati, </w:t>
            </w:r>
            <w:proofErr w:type="spellStart"/>
            <w:r w:rsidR="00B7465C" w:rsidRPr="009B5C32">
              <w:rPr>
                <w:rFonts w:eastAsia="Times New Roman" w:cs="Times New Roman"/>
                <w:lang w:eastAsia="ru-RU"/>
              </w:rPr>
              <w:t>rēķin</w:t>
            </w:r>
            <w:r w:rsidR="00CE7E30" w:rsidRPr="009B5C32">
              <w:rPr>
                <w:rFonts w:eastAsia="Times New Roman" w:cs="Times New Roman"/>
                <w:lang w:eastAsia="ru-RU"/>
              </w:rPr>
              <w:t>-</w:t>
            </w:r>
            <w:r w:rsidR="009B5C32" w:rsidRPr="009B5C32">
              <w:rPr>
                <w:rFonts w:eastAsia="Times New Roman" w:cs="Times New Roman"/>
                <w:lang w:eastAsia="ru-RU"/>
              </w:rPr>
              <w:t>faktūra</w:t>
            </w:r>
            <w:proofErr w:type="spellEnd"/>
            <w:r w:rsidR="00B7465C" w:rsidRPr="009B5C32">
              <w:rPr>
                <w:rFonts w:eastAsia="Times New Roman" w:cs="Times New Roman"/>
                <w:lang w:eastAsia="ru-RU"/>
              </w:rPr>
              <w:t xml:space="preserve"> dati.</w:t>
            </w:r>
          </w:p>
        </w:tc>
        <w:tc>
          <w:tcPr>
            <w:tcW w:w="3686" w:type="dxa"/>
          </w:tcPr>
          <w:p w14:paraId="215B86A4" w14:textId="77777777" w:rsidR="00856DFD" w:rsidRPr="00F87F9A" w:rsidRDefault="00943238" w:rsidP="00943238">
            <w:pPr>
              <w:pStyle w:val="CommentText"/>
              <w:rPr>
                <w:rFonts w:eastAsia="Times New Roman" w:cs="Times New Roman"/>
                <w:lang w:eastAsia="ru-RU"/>
              </w:rPr>
            </w:pPr>
            <w:r w:rsidRPr="009B5C32">
              <w:rPr>
                <w:rFonts w:eastAsia="Times New Roman" w:cs="Times New Roman"/>
                <w:lang w:eastAsia="ru-RU"/>
              </w:rPr>
              <w:t xml:space="preserve">Datus sniedz </w:t>
            </w:r>
            <w:r w:rsidR="007A0405" w:rsidRPr="009B5C32">
              <w:rPr>
                <w:rFonts w:eastAsia="Times New Roman" w:cs="Times New Roman"/>
                <w:lang w:eastAsia="ru-RU"/>
              </w:rPr>
              <w:t xml:space="preserve">atbilstoši </w:t>
            </w:r>
            <w:r w:rsidR="007A0405" w:rsidRPr="00F87F9A">
              <w:rPr>
                <w:rFonts w:eastAsia="Times New Roman" w:cs="Times New Roman"/>
                <w:lang w:eastAsia="ru-RU"/>
              </w:rPr>
              <w:t xml:space="preserve">instrukcijai: </w:t>
            </w:r>
            <w:hyperlink r:id="rId9" w:history="1">
              <w:r w:rsidR="007A0405" w:rsidRPr="00F87F9A">
                <w:rPr>
                  <w:rStyle w:val="Hyperlink"/>
                  <w:rFonts w:eastAsia="Times New Roman" w:cs="Times New Roman"/>
                  <w:lang w:eastAsia="ru-RU"/>
                </w:rPr>
                <w:t>“SIA "LDZ CARGO" instrukcija Kravu kustības pārvaldības informācijas sistēmas lietotājiem”</w:t>
              </w:r>
            </w:hyperlink>
            <w:r w:rsidR="007A0405" w:rsidRPr="00F87F9A">
              <w:rPr>
                <w:rFonts w:eastAsia="Times New Roman" w:cs="Times New Roman"/>
                <w:lang w:eastAsia="ru-RU"/>
              </w:rPr>
              <w:t xml:space="preserve"> </w:t>
            </w:r>
          </w:p>
        </w:tc>
        <w:tc>
          <w:tcPr>
            <w:tcW w:w="2232" w:type="dxa"/>
          </w:tcPr>
          <w:p w14:paraId="4F49083C" w14:textId="77777777" w:rsidR="00856DFD" w:rsidRPr="00F87F9A" w:rsidRDefault="00856DFD" w:rsidP="00CE606F">
            <w:pPr>
              <w:pStyle w:val="CommentText"/>
              <w:rPr>
                <w:rFonts w:eastAsia="Times New Roman" w:cs="Times New Roman"/>
                <w:lang w:eastAsia="ru-RU"/>
              </w:rPr>
            </w:pPr>
            <w:r w:rsidRPr="00F87F9A">
              <w:rPr>
                <w:rFonts w:eastAsia="Times New Roman" w:cs="Times New Roman"/>
                <w:lang w:eastAsia="ru-RU"/>
              </w:rPr>
              <w:t>bez maksas</w:t>
            </w:r>
          </w:p>
        </w:tc>
      </w:tr>
      <w:tr w:rsidR="00D623B7" w:rsidRPr="00F87F9A" w14:paraId="2532B999" w14:textId="77777777" w:rsidTr="00C36099">
        <w:tc>
          <w:tcPr>
            <w:tcW w:w="1242" w:type="dxa"/>
          </w:tcPr>
          <w:p w14:paraId="54E42EE0" w14:textId="77777777" w:rsidR="00FD199C" w:rsidRDefault="00FD199C" w:rsidP="00D623B7">
            <w:pPr>
              <w:pStyle w:val="CommentText"/>
              <w:jc w:val="center"/>
              <w:rPr>
                <w:rFonts w:eastAsia="Times New Roman" w:cs="Times New Roman"/>
                <w:lang w:eastAsia="ru-RU"/>
              </w:rPr>
            </w:pPr>
          </w:p>
          <w:p w14:paraId="50E728C8" w14:textId="77777777" w:rsidR="00FD199C" w:rsidRDefault="00FD199C" w:rsidP="00D623B7">
            <w:pPr>
              <w:pStyle w:val="CommentText"/>
              <w:jc w:val="center"/>
              <w:rPr>
                <w:rFonts w:eastAsia="Times New Roman" w:cs="Times New Roman"/>
                <w:lang w:eastAsia="ru-RU"/>
              </w:rPr>
            </w:pPr>
          </w:p>
          <w:p w14:paraId="4F145F97" w14:textId="2D3002C6" w:rsidR="00FD199C" w:rsidRPr="004F306E" w:rsidRDefault="00F3033A" w:rsidP="00FD199C">
            <w:pPr>
              <w:pStyle w:val="CommentText"/>
              <w:pBdr>
                <w:bottom w:val="single" w:sz="12" w:space="1" w:color="auto"/>
              </w:pBdr>
              <w:jc w:val="center"/>
              <w:rPr>
                <w:rFonts w:eastAsia="Times New Roman" w:cs="Times New Roman"/>
                <w:sz w:val="28"/>
                <w:szCs w:val="28"/>
                <w:lang w:eastAsia="ru-RU"/>
              </w:rPr>
            </w:pPr>
            <w:r>
              <w:rPr>
                <w:rFonts w:eastAsia="Times New Roman" w:cs="Times New Roman"/>
                <w:sz w:val="28"/>
                <w:szCs w:val="28"/>
                <w:lang w:eastAsia="ru-RU"/>
              </w:rPr>
              <w:t>JĀ</w:t>
            </w:r>
          </w:p>
          <w:p w14:paraId="5BA40303" w14:textId="21F437A3" w:rsidR="00FD199C" w:rsidRPr="00F87F9A" w:rsidRDefault="004F306E" w:rsidP="00FD199C">
            <w:pPr>
              <w:pStyle w:val="CommentText"/>
              <w:jc w:val="center"/>
              <w:rPr>
                <w:rFonts w:eastAsia="Times New Roman" w:cs="Times New Roman"/>
                <w:lang w:eastAsia="ru-RU"/>
              </w:rPr>
            </w:pPr>
            <w:r>
              <w:rPr>
                <w:rFonts w:eastAsia="Times New Roman" w:cs="Times New Roman"/>
                <w:lang w:eastAsia="ru-RU"/>
              </w:rPr>
              <w:t>(</w:t>
            </w:r>
            <w:r w:rsidR="00FD199C">
              <w:rPr>
                <w:rFonts w:eastAsia="Times New Roman" w:cs="Times New Roman"/>
                <w:lang w:eastAsia="ru-RU"/>
              </w:rPr>
              <w:t>jā/nē</w:t>
            </w:r>
            <w:r>
              <w:rPr>
                <w:rFonts w:eastAsia="Times New Roman" w:cs="Times New Roman"/>
                <w:lang w:eastAsia="ru-RU"/>
              </w:rPr>
              <w:t>)</w:t>
            </w:r>
          </w:p>
        </w:tc>
        <w:tc>
          <w:tcPr>
            <w:tcW w:w="709" w:type="dxa"/>
          </w:tcPr>
          <w:p w14:paraId="3E147E27" w14:textId="77777777" w:rsidR="00D623B7" w:rsidRPr="00F87F9A" w:rsidRDefault="00D623B7" w:rsidP="00D623B7">
            <w:pPr>
              <w:pStyle w:val="CommentText"/>
              <w:rPr>
                <w:rFonts w:eastAsia="Times New Roman" w:cs="Times New Roman"/>
                <w:lang w:eastAsia="ru-RU"/>
              </w:rPr>
            </w:pPr>
            <w:r w:rsidRPr="00F87F9A">
              <w:rPr>
                <w:rFonts w:eastAsia="Times New Roman" w:cs="Times New Roman"/>
                <w:lang w:eastAsia="ru-RU"/>
              </w:rPr>
              <w:t>2.</w:t>
            </w:r>
          </w:p>
        </w:tc>
        <w:tc>
          <w:tcPr>
            <w:tcW w:w="2268" w:type="dxa"/>
          </w:tcPr>
          <w:p w14:paraId="333885DF" w14:textId="77777777" w:rsidR="00D623B7" w:rsidRPr="009B5C32" w:rsidRDefault="00943238" w:rsidP="00943238">
            <w:pPr>
              <w:pStyle w:val="CommentText"/>
              <w:rPr>
                <w:rFonts w:eastAsia="Times New Roman" w:cs="Times New Roman"/>
                <w:lang w:eastAsia="ru-RU"/>
              </w:rPr>
            </w:pPr>
            <w:r w:rsidRPr="009B5C32">
              <w:rPr>
                <w:rFonts w:eastAsia="Times New Roman" w:cs="Times New Roman"/>
                <w:lang w:eastAsia="ru-RU"/>
              </w:rPr>
              <w:t>Elektronisko datu iesniegšana</w:t>
            </w:r>
            <w:r w:rsidRPr="009B5C32">
              <w:rPr>
                <w:rFonts w:cs="Times New Roman"/>
              </w:rPr>
              <w:t xml:space="preserve"> i</w:t>
            </w:r>
            <w:r w:rsidR="00B7465C" w:rsidRPr="009B5C32">
              <w:rPr>
                <w:rFonts w:cs="Times New Roman"/>
              </w:rPr>
              <w:t>nformēšana</w:t>
            </w:r>
            <w:r w:rsidRPr="009B5C32">
              <w:rPr>
                <w:rFonts w:cs="Times New Roman"/>
              </w:rPr>
              <w:t>i</w:t>
            </w:r>
            <w:r w:rsidR="00B7465C" w:rsidRPr="009B5C32">
              <w:rPr>
                <w:rFonts w:cs="Times New Roman"/>
              </w:rPr>
              <w:t xml:space="preserve"> par sūtījumiem uz Lietuvu un Igauniju. </w:t>
            </w:r>
          </w:p>
        </w:tc>
        <w:tc>
          <w:tcPr>
            <w:tcW w:w="4536" w:type="dxa"/>
          </w:tcPr>
          <w:p w14:paraId="1A747E7A" w14:textId="77777777" w:rsidR="00FD199C" w:rsidRPr="009B5C32" w:rsidRDefault="00D623B7" w:rsidP="00D623B7">
            <w:pPr>
              <w:pStyle w:val="CommentText"/>
              <w:rPr>
                <w:rFonts w:eastAsia="Times New Roman" w:cs="Times New Roman"/>
                <w:lang w:eastAsia="ru-RU"/>
              </w:rPr>
            </w:pPr>
            <w:r w:rsidRPr="009B5C32">
              <w:t>Atbilstoši līgumam starp VAS “Latvijas dzelzceļš” un AS «</w:t>
            </w:r>
            <w:proofErr w:type="spellStart"/>
            <w:r w:rsidRPr="009B5C32">
              <w:t>Eesti</w:t>
            </w:r>
            <w:proofErr w:type="spellEnd"/>
            <w:r w:rsidRPr="009B5C32">
              <w:t xml:space="preserve"> </w:t>
            </w:r>
            <w:proofErr w:type="spellStart"/>
            <w:r w:rsidRPr="009B5C32">
              <w:t>Raudtee</w:t>
            </w:r>
            <w:proofErr w:type="spellEnd"/>
            <w:r w:rsidRPr="009B5C32">
              <w:t>» un starp VAS “Latvijas dzelzceļš” un AS «</w:t>
            </w:r>
            <w:proofErr w:type="spellStart"/>
            <w:r w:rsidRPr="009B5C32">
              <w:t>Eesti</w:t>
            </w:r>
            <w:proofErr w:type="spellEnd"/>
            <w:r w:rsidRPr="009B5C32">
              <w:t xml:space="preserve"> </w:t>
            </w:r>
            <w:proofErr w:type="spellStart"/>
            <w:r w:rsidRPr="009B5C32">
              <w:t>Raudtee</w:t>
            </w:r>
            <w:proofErr w:type="spellEnd"/>
            <w:r w:rsidRPr="009B5C32">
              <w:t>»,</w:t>
            </w:r>
            <w:r w:rsidRPr="009B5C32">
              <w:rPr>
                <w:rFonts w:cs="Times New Roman"/>
              </w:rPr>
              <w:t xml:space="preserve"> sūtījumiem</w:t>
            </w:r>
            <w:r w:rsidRPr="009B5C32">
              <w:t xml:space="preserve"> no Latvijas dzelz</w:t>
            </w:r>
            <w:r w:rsidRPr="009B5C32">
              <w:softHyphen/>
              <w:t>ceļa stacijām caur Latvijas-Lietuvas  un Latvijas-Igaunijas Republikas robežām jābūt iesniegti dzelzceļa pavadzīmes dati elektroniskā veidā.</w:t>
            </w:r>
            <w:r w:rsidR="00B7465C" w:rsidRPr="009B5C32">
              <w:rPr>
                <w:rFonts w:eastAsia="Times New Roman" w:cs="Times New Roman"/>
                <w:lang w:eastAsia="ru-RU"/>
              </w:rPr>
              <w:t xml:space="preserve"> Informācijas apjoms –SMGS dzelzceļa pavadzīmes dati</w:t>
            </w:r>
            <w:r w:rsidR="009B5C32" w:rsidRPr="009B5C32">
              <w:rPr>
                <w:rFonts w:eastAsia="Times New Roman" w:cs="Times New Roman"/>
                <w:lang w:eastAsia="ru-RU"/>
              </w:rPr>
              <w:t>.</w:t>
            </w:r>
          </w:p>
        </w:tc>
        <w:tc>
          <w:tcPr>
            <w:tcW w:w="3686" w:type="dxa"/>
          </w:tcPr>
          <w:p w14:paraId="0224C639" w14:textId="77777777" w:rsidR="00D623B7" w:rsidRPr="00F87F9A" w:rsidRDefault="00943238" w:rsidP="00943238">
            <w:pPr>
              <w:pStyle w:val="CommentText"/>
              <w:rPr>
                <w:rFonts w:eastAsia="Times New Roman" w:cs="Times New Roman"/>
                <w:lang w:eastAsia="ru-RU"/>
              </w:rPr>
            </w:pPr>
            <w:r w:rsidRPr="009B5C32">
              <w:rPr>
                <w:rFonts w:eastAsia="Times New Roman" w:cs="Times New Roman"/>
                <w:lang w:eastAsia="ru-RU"/>
              </w:rPr>
              <w:t xml:space="preserve">Datus </w:t>
            </w:r>
            <w:r w:rsidR="006D0795" w:rsidRPr="009B5C32">
              <w:rPr>
                <w:rFonts w:eastAsia="Times New Roman" w:cs="Times New Roman"/>
                <w:lang w:eastAsia="ru-RU"/>
              </w:rPr>
              <w:t>snie</w:t>
            </w:r>
            <w:r w:rsidRPr="009B5C32">
              <w:rPr>
                <w:rFonts w:eastAsia="Times New Roman" w:cs="Times New Roman"/>
                <w:lang w:eastAsia="ru-RU"/>
              </w:rPr>
              <w:t>dz</w:t>
            </w:r>
            <w:r w:rsidR="006D0795" w:rsidRPr="009B5C32">
              <w:rPr>
                <w:rFonts w:eastAsia="Times New Roman" w:cs="Times New Roman"/>
                <w:lang w:eastAsia="ru-RU"/>
              </w:rPr>
              <w:t xml:space="preserve"> </w:t>
            </w:r>
            <w:r w:rsidR="00D623B7" w:rsidRPr="009B5C32">
              <w:rPr>
                <w:rFonts w:eastAsia="Times New Roman" w:cs="Times New Roman"/>
                <w:lang w:eastAsia="ru-RU"/>
              </w:rPr>
              <w:t xml:space="preserve">atbilstoši </w:t>
            </w:r>
            <w:r w:rsidR="00D623B7" w:rsidRPr="00F87F9A">
              <w:rPr>
                <w:rFonts w:eastAsia="Times New Roman" w:cs="Times New Roman"/>
                <w:lang w:eastAsia="ru-RU"/>
              </w:rPr>
              <w:t xml:space="preserve">instrukcijai: </w:t>
            </w:r>
            <w:hyperlink r:id="rId10" w:history="1">
              <w:r w:rsidR="00D623B7" w:rsidRPr="00F87F9A">
                <w:rPr>
                  <w:rStyle w:val="Hyperlink"/>
                  <w:rFonts w:eastAsia="Times New Roman" w:cs="Times New Roman"/>
                  <w:lang w:eastAsia="ru-RU"/>
                </w:rPr>
                <w:t>“SIA "LDZ CARGO" instrukcija Kravu kustības pārvaldības informācijas sistēmas lietotājiem”</w:t>
              </w:r>
            </w:hyperlink>
            <w:r w:rsidR="00D623B7" w:rsidRPr="00F87F9A">
              <w:rPr>
                <w:rFonts w:eastAsia="Times New Roman" w:cs="Times New Roman"/>
                <w:lang w:eastAsia="ru-RU"/>
              </w:rPr>
              <w:t xml:space="preserve"> </w:t>
            </w:r>
          </w:p>
        </w:tc>
        <w:tc>
          <w:tcPr>
            <w:tcW w:w="2232" w:type="dxa"/>
          </w:tcPr>
          <w:p w14:paraId="57D51926" w14:textId="77777777" w:rsidR="00D623B7" w:rsidRPr="00F87F9A" w:rsidRDefault="00D623B7" w:rsidP="00D623B7">
            <w:pPr>
              <w:pStyle w:val="CommentText"/>
              <w:rPr>
                <w:rFonts w:eastAsia="Times New Roman" w:cs="Times New Roman"/>
                <w:lang w:eastAsia="ru-RU"/>
              </w:rPr>
            </w:pPr>
            <w:r w:rsidRPr="00F87F9A">
              <w:rPr>
                <w:rFonts w:eastAsia="Times New Roman" w:cs="Times New Roman"/>
                <w:lang w:eastAsia="ru-RU"/>
              </w:rPr>
              <w:t>bez maksas</w:t>
            </w:r>
          </w:p>
        </w:tc>
      </w:tr>
      <w:tr w:rsidR="00D623B7" w:rsidRPr="00F87F9A" w14:paraId="003CCA83" w14:textId="77777777" w:rsidTr="00C36099">
        <w:tc>
          <w:tcPr>
            <w:tcW w:w="1242" w:type="dxa"/>
          </w:tcPr>
          <w:p w14:paraId="2606F78D" w14:textId="77777777" w:rsidR="00D623B7" w:rsidRDefault="00D623B7" w:rsidP="00D623B7">
            <w:pPr>
              <w:pStyle w:val="CommentText"/>
              <w:jc w:val="center"/>
              <w:rPr>
                <w:rFonts w:eastAsia="Times New Roman" w:cs="Times New Roman"/>
                <w:lang w:eastAsia="ru-RU"/>
              </w:rPr>
            </w:pPr>
          </w:p>
          <w:p w14:paraId="7453B54F" w14:textId="77777777" w:rsidR="000D2774" w:rsidRDefault="000D2774" w:rsidP="00D623B7">
            <w:pPr>
              <w:pStyle w:val="CommentText"/>
              <w:jc w:val="center"/>
              <w:rPr>
                <w:rFonts w:eastAsia="Times New Roman" w:cs="Times New Roman"/>
                <w:lang w:eastAsia="ru-RU"/>
              </w:rPr>
            </w:pPr>
          </w:p>
          <w:p w14:paraId="4A5F96C7" w14:textId="25E72399" w:rsidR="00FD199C" w:rsidRPr="004F306E" w:rsidRDefault="00F3033A" w:rsidP="00FD199C">
            <w:pPr>
              <w:pStyle w:val="CommentText"/>
              <w:pBdr>
                <w:bottom w:val="single" w:sz="12" w:space="1" w:color="auto"/>
              </w:pBdr>
              <w:jc w:val="center"/>
              <w:rPr>
                <w:rFonts w:eastAsia="Times New Roman" w:cs="Times New Roman"/>
                <w:sz w:val="28"/>
                <w:szCs w:val="28"/>
                <w:lang w:eastAsia="ru-RU"/>
              </w:rPr>
            </w:pPr>
            <w:r>
              <w:rPr>
                <w:rFonts w:eastAsia="Times New Roman" w:cs="Times New Roman"/>
                <w:sz w:val="28"/>
                <w:szCs w:val="28"/>
                <w:lang w:eastAsia="ru-RU"/>
              </w:rPr>
              <w:t>NĒ</w:t>
            </w:r>
          </w:p>
          <w:p w14:paraId="50282C87" w14:textId="7CEB76DC" w:rsidR="00FD199C" w:rsidRPr="00F87F9A" w:rsidRDefault="004F306E" w:rsidP="00FD199C">
            <w:pPr>
              <w:pStyle w:val="CommentText"/>
              <w:jc w:val="center"/>
              <w:rPr>
                <w:rFonts w:eastAsia="Times New Roman" w:cs="Times New Roman"/>
                <w:lang w:eastAsia="ru-RU"/>
              </w:rPr>
            </w:pPr>
            <w:r>
              <w:rPr>
                <w:rFonts w:eastAsia="Times New Roman" w:cs="Times New Roman"/>
                <w:lang w:eastAsia="ru-RU"/>
              </w:rPr>
              <w:t>(</w:t>
            </w:r>
            <w:r w:rsidR="00FD199C">
              <w:rPr>
                <w:rFonts w:eastAsia="Times New Roman" w:cs="Times New Roman"/>
                <w:lang w:eastAsia="ru-RU"/>
              </w:rPr>
              <w:t>jā/nē</w:t>
            </w:r>
            <w:r>
              <w:rPr>
                <w:rFonts w:eastAsia="Times New Roman" w:cs="Times New Roman"/>
                <w:lang w:eastAsia="ru-RU"/>
              </w:rPr>
              <w:t>)</w:t>
            </w:r>
          </w:p>
        </w:tc>
        <w:tc>
          <w:tcPr>
            <w:tcW w:w="709" w:type="dxa"/>
          </w:tcPr>
          <w:p w14:paraId="304127E3" w14:textId="77777777" w:rsidR="00D623B7" w:rsidRPr="00F87F9A" w:rsidRDefault="00D623B7" w:rsidP="00D623B7">
            <w:pPr>
              <w:pStyle w:val="CommentText"/>
              <w:rPr>
                <w:rFonts w:eastAsia="Times New Roman" w:cs="Times New Roman"/>
                <w:lang w:eastAsia="ru-RU"/>
              </w:rPr>
            </w:pPr>
            <w:r w:rsidRPr="00F87F9A">
              <w:rPr>
                <w:rFonts w:eastAsia="Times New Roman" w:cs="Times New Roman"/>
                <w:lang w:eastAsia="ru-RU"/>
              </w:rPr>
              <w:t>3.</w:t>
            </w:r>
          </w:p>
        </w:tc>
        <w:tc>
          <w:tcPr>
            <w:tcW w:w="2268" w:type="dxa"/>
          </w:tcPr>
          <w:p w14:paraId="4EA3F812" w14:textId="77777777" w:rsidR="00D21581" w:rsidRPr="009B5C32" w:rsidRDefault="00D623B7" w:rsidP="009B5C32">
            <w:pPr>
              <w:pStyle w:val="CommentText"/>
            </w:pPr>
            <w:r w:rsidRPr="009B5C32">
              <w:t>Elektronisk</w:t>
            </w:r>
            <w:r w:rsidR="00943238" w:rsidRPr="009B5C32">
              <w:t>ā</w:t>
            </w:r>
            <w:r w:rsidRPr="009B5C32">
              <w:t xml:space="preserve">s </w:t>
            </w:r>
            <w:r w:rsidR="00FD199C" w:rsidRPr="009B5C32">
              <w:t xml:space="preserve">iekšzemes </w:t>
            </w:r>
            <w:r w:rsidRPr="009B5C32">
              <w:t xml:space="preserve">dzelzceļa pavadzīmes </w:t>
            </w:r>
            <w:r w:rsidR="00943238" w:rsidRPr="009B5C32">
              <w:t>noformēšana un iesniegšana</w:t>
            </w:r>
            <w:r w:rsidRPr="009B5C32">
              <w:t xml:space="preserve"> pārvadā</w:t>
            </w:r>
            <w:r w:rsidRPr="009B5C32">
              <w:softHyphen/>
              <w:t>jumiem</w:t>
            </w:r>
            <w:r w:rsidR="00670E11" w:rsidRPr="009B5C32">
              <w:t xml:space="preserve"> iekšzemes satiksmē</w:t>
            </w:r>
          </w:p>
        </w:tc>
        <w:tc>
          <w:tcPr>
            <w:tcW w:w="4536" w:type="dxa"/>
          </w:tcPr>
          <w:p w14:paraId="0370A4C2" w14:textId="77777777" w:rsidR="00D623B7" w:rsidRPr="00F87F9A" w:rsidRDefault="00D21581" w:rsidP="00377F50">
            <w:pPr>
              <w:pStyle w:val="CommentText"/>
            </w:pPr>
            <w:r>
              <w:t>p</w:t>
            </w:r>
            <w:r w:rsidR="00D623B7" w:rsidRPr="00F87F9A">
              <w:t xml:space="preserve">amatojoties uz </w:t>
            </w:r>
            <w:hyperlink r:id="rId11" w:history="1">
              <w:r w:rsidR="00D623B7" w:rsidRPr="00F87F9A">
                <w:rPr>
                  <w:rStyle w:val="Hyperlink"/>
                </w:rPr>
                <w:t>Dzelzceļa pārvadājuma likuma</w:t>
              </w:r>
            </w:hyperlink>
            <w:r w:rsidR="00D623B7" w:rsidRPr="00F87F9A">
              <w:t xml:space="preserve"> 24.pantu</w:t>
            </w:r>
            <w:r w:rsidR="00377F50" w:rsidRPr="00F87F9A">
              <w:t>.</w:t>
            </w:r>
          </w:p>
        </w:tc>
        <w:tc>
          <w:tcPr>
            <w:tcW w:w="3686" w:type="dxa"/>
          </w:tcPr>
          <w:p w14:paraId="136D4E44" w14:textId="77777777" w:rsidR="00D623B7" w:rsidRPr="00F87F9A" w:rsidRDefault="00C55455" w:rsidP="001647B5">
            <w:pPr>
              <w:pStyle w:val="CommentText"/>
              <w:rPr>
                <w:rFonts w:eastAsia="Times New Roman" w:cs="Times New Roman"/>
                <w:lang w:eastAsia="ru-RU"/>
              </w:rPr>
            </w:pPr>
            <w:r w:rsidRPr="009B5C32">
              <w:rPr>
                <w:rFonts w:eastAsia="Times New Roman" w:cs="Times New Roman"/>
                <w:lang w:eastAsia="ru-RU"/>
              </w:rPr>
              <w:t>Elektroniskās pavadzīmes izmanto</w:t>
            </w:r>
            <w:r w:rsidR="001647B5" w:rsidRPr="009B5C32">
              <w:rPr>
                <w:rFonts w:eastAsia="Times New Roman" w:cs="Times New Roman"/>
                <w:lang w:eastAsia="ru-RU"/>
              </w:rPr>
              <w:t xml:space="preserve"> atbilstoši </w:t>
            </w:r>
            <w:r w:rsidR="00377F50" w:rsidRPr="009B5C32">
              <w:rPr>
                <w:rFonts w:eastAsia="Times New Roman" w:cs="Times New Roman"/>
                <w:lang w:eastAsia="ru-RU"/>
              </w:rPr>
              <w:t xml:space="preserve"> </w:t>
            </w:r>
            <w:r w:rsidR="00210F60" w:rsidRPr="009B5C32">
              <w:rPr>
                <w:rFonts w:eastAsia="Times New Roman" w:cs="Times New Roman"/>
                <w:lang w:eastAsia="ru-RU"/>
              </w:rPr>
              <w:t>instrukcijai</w:t>
            </w:r>
            <w:r w:rsidR="00377F50" w:rsidRPr="00F87F9A">
              <w:rPr>
                <w:rFonts w:eastAsia="Times New Roman" w:cs="Times New Roman"/>
                <w:lang w:eastAsia="ru-RU"/>
              </w:rPr>
              <w:t xml:space="preserve">: </w:t>
            </w:r>
            <w:r w:rsidR="00210F60" w:rsidRPr="00F87F9A">
              <w:rPr>
                <w:rFonts w:eastAsia="Times New Roman" w:cs="Times New Roman"/>
                <w:lang w:eastAsia="ru-RU"/>
              </w:rPr>
              <w:t>“</w:t>
            </w:r>
            <w:hyperlink r:id="rId12" w:history="1">
              <w:r w:rsidR="00210F60" w:rsidRPr="00F87F9A">
                <w:rPr>
                  <w:rStyle w:val="Hyperlink"/>
                  <w:rFonts w:eastAsia="Times New Roman" w:cs="Times New Roman"/>
                  <w:lang w:eastAsia="ru-RU"/>
                </w:rPr>
                <w:t>Instrukcija par elektroniskas pavadzīmes izmantošanas kārtību</w:t>
              </w:r>
            </w:hyperlink>
            <w:r w:rsidR="00210F60" w:rsidRPr="00F87F9A">
              <w:rPr>
                <w:rFonts w:eastAsia="Times New Roman" w:cs="Times New Roman"/>
                <w:lang w:eastAsia="ru-RU"/>
              </w:rPr>
              <w:t>”</w:t>
            </w:r>
          </w:p>
        </w:tc>
        <w:tc>
          <w:tcPr>
            <w:tcW w:w="2232" w:type="dxa"/>
          </w:tcPr>
          <w:p w14:paraId="63604B7C" w14:textId="77777777" w:rsidR="00D623B7" w:rsidRPr="00F87F9A" w:rsidRDefault="00D623B7" w:rsidP="00D623B7">
            <w:pPr>
              <w:pStyle w:val="CommentText"/>
              <w:rPr>
                <w:rFonts w:eastAsia="Times New Roman" w:cs="Times New Roman"/>
                <w:lang w:eastAsia="ru-RU"/>
              </w:rPr>
            </w:pPr>
            <w:r w:rsidRPr="00F87F9A">
              <w:rPr>
                <w:rFonts w:eastAsia="Times New Roman" w:cs="Times New Roman"/>
                <w:lang w:eastAsia="ru-RU"/>
              </w:rPr>
              <w:t>bez maksas</w:t>
            </w:r>
          </w:p>
        </w:tc>
      </w:tr>
      <w:tr w:rsidR="00C55455" w:rsidRPr="00F87F9A" w14:paraId="5CBD9786" w14:textId="77777777" w:rsidTr="00C36099">
        <w:tc>
          <w:tcPr>
            <w:tcW w:w="1242" w:type="dxa"/>
          </w:tcPr>
          <w:p w14:paraId="3731BDBC" w14:textId="77777777" w:rsidR="00C55455" w:rsidRDefault="00C55455" w:rsidP="00C55455">
            <w:pPr>
              <w:pStyle w:val="CommentText"/>
              <w:jc w:val="center"/>
              <w:rPr>
                <w:rFonts w:eastAsia="Times New Roman" w:cs="Times New Roman"/>
                <w:lang w:eastAsia="ru-RU"/>
              </w:rPr>
            </w:pPr>
          </w:p>
          <w:p w14:paraId="0A48AD58" w14:textId="77777777" w:rsidR="00C55455" w:rsidRDefault="00C55455" w:rsidP="00C55455">
            <w:pPr>
              <w:pStyle w:val="CommentText"/>
              <w:jc w:val="center"/>
              <w:rPr>
                <w:rFonts w:eastAsia="Times New Roman" w:cs="Times New Roman"/>
                <w:lang w:eastAsia="ru-RU"/>
              </w:rPr>
            </w:pPr>
          </w:p>
          <w:p w14:paraId="212EB4E1" w14:textId="2F4D7941" w:rsidR="00C55455" w:rsidRPr="004F306E" w:rsidRDefault="00F3033A" w:rsidP="00C55455">
            <w:pPr>
              <w:pStyle w:val="CommentText"/>
              <w:pBdr>
                <w:bottom w:val="single" w:sz="12" w:space="1" w:color="auto"/>
              </w:pBdr>
              <w:jc w:val="center"/>
              <w:rPr>
                <w:rFonts w:eastAsia="Times New Roman" w:cs="Times New Roman"/>
                <w:sz w:val="28"/>
                <w:szCs w:val="28"/>
                <w:lang w:eastAsia="ru-RU"/>
              </w:rPr>
            </w:pPr>
            <w:r>
              <w:rPr>
                <w:rFonts w:eastAsia="Times New Roman" w:cs="Times New Roman"/>
                <w:sz w:val="28"/>
                <w:szCs w:val="28"/>
                <w:lang w:eastAsia="ru-RU"/>
              </w:rPr>
              <w:t>NĒ</w:t>
            </w:r>
          </w:p>
          <w:p w14:paraId="17DDE027" w14:textId="42BA9990" w:rsidR="00C55455" w:rsidRPr="00F87F9A" w:rsidRDefault="004F306E" w:rsidP="00C55455">
            <w:pPr>
              <w:pStyle w:val="CommentText"/>
              <w:jc w:val="center"/>
              <w:rPr>
                <w:rFonts w:eastAsia="Times New Roman" w:cs="Times New Roman"/>
                <w:lang w:eastAsia="ru-RU"/>
              </w:rPr>
            </w:pPr>
            <w:r>
              <w:rPr>
                <w:rFonts w:eastAsia="Times New Roman" w:cs="Times New Roman"/>
                <w:lang w:eastAsia="ru-RU"/>
              </w:rPr>
              <w:t>(</w:t>
            </w:r>
            <w:r w:rsidR="00C55455">
              <w:rPr>
                <w:rFonts w:eastAsia="Times New Roman" w:cs="Times New Roman"/>
                <w:lang w:eastAsia="ru-RU"/>
              </w:rPr>
              <w:t>jā/nē</w:t>
            </w:r>
            <w:r>
              <w:rPr>
                <w:rFonts w:eastAsia="Times New Roman" w:cs="Times New Roman"/>
                <w:lang w:eastAsia="ru-RU"/>
              </w:rPr>
              <w:t>)</w:t>
            </w:r>
          </w:p>
        </w:tc>
        <w:tc>
          <w:tcPr>
            <w:tcW w:w="709" w:type="dxa"/>
          </w:tcPr>
          <w:p w14:paraId="35ECE56D" w14:textId="77777777" w:rsidR="00C55455" w:rsidRPr="00F87F9A" w:rsidRDefault="00C55455" w:rsidP="00C55455">
            <w:pPr>
              <w:pStyle w:val="CommentText"/>
            </w:pPr>
            <w:r w:rsidRPr="00F87F9A">
              <w:t>4.</w:t>
            </w:r>
          </w:p>
        </w:tc>
        <w:tc>
          <w:tcPr>
            <w:tcW w:w="2268" w:type="dxa"/>
          </w:tcPr>
          <w:p w14:paraId="5C2A5559" w14:textId="77777777" w:rsidR="00C55455" w:rsidRPr="00D21581" w:rsidRDefault="00C55455" w:rsidP="00C55455">
            <w:pPr>
              <w:pStyle w:val="CommentText"/>
            </w:pPr>
            <w:r w:rsidRPr="009B5C32">
              <w:t xml:space="preserve">Elektroniskās SMGS dzelzceļa pavadzīmes noformēšana un iesniegšana tukšu </w:t>
            </w:r>
            <w:r w:rsidRPr="00F87F9A">
              <w:t xml:space="preserve">vagonu </w:t>
            </w:r>
            <w:r>
              <w:t xml:space="preserve">sūtījumiem </w:t>
            </w:r>
            <w:r w:rsidRPr="00F87F9A">
              <w:t xml:space="preserve"> no Latvijas </w:t>
            </w:r>
            <w:r>
              <w:t xml:space="preserve">Republikas </w:t>
            </w:r>
            <w:r w:rsidRPr="00F87F9A">
              <w:t>uz Krievij</w:t>
            </w:r>
            <w:r>
              <w:t>as Federāciju</w:t>
            </w:r>
          </w:p>
        </w:tc>
        <w:tc>
          <w:tcPr>
            <w:tcW w:w="4536" w:type="dxa"/>
          </w:tcPr>
          <w:p w14:paraId="5F190D7F" w14:textId="77777777" w:rsidR="00C55455" w:rsidRPr="00F87F9A" w:rsidRDefault="00C55455" w:rsidP="00C55455">
            <w:pPr>
              <w:pStyle w:val="CommentText"/>
            </w:pPr>
            <w:r w:rsidRPr="00F87F9A">
              <w:t>pamatojoties uz SMGS 15</w:t>
            </w:r>
            <w:r>
              <w:t xml:space="preserve">. </w:t>
            </w:r>
            <w:r w:rsidRPr="00F87F9A">
              <w:t xml:space="preserve">panta </w:t>
            </w:r>
            <w:r w:rsidRPr="00F87F9A">
              <w:rPr>
                <w:rFonts w:cs="Times New Roman"/>
              </w:rPr>
              <w:t>§</w:t>
            </w:r>
            <w:r w:rsidRPr="00F87F9A">
              <w:t>4.</w:t>
            </w:r>
            <w:r>
              <w:t xml:space="preserve"> </w:t>
            </w:r>
          </w:p>
        </w:tc>
        <w:tc>
          <w:tcPr>
            <w:tcW w:w="3686" w:type="dxa"/>
          </w:tcPr>
          <w:p w14:paraId="5F27BCFE" w14:textId="77777777" w:rsidR="00C55455" w:rsidRPr="00F87F9A" w:rsidRDefault="00C55455" w:rsidP="00C55455">
            <w:pPr>
              <w:pStyle w:val="CommentText"/>
              <w:rPr>
                <w:rFonts w:eastAsia="Times New Roman" w:cs="Times New Roman"/>
                <w:lang w:eastAsia="ru-RU"/>
              </w:rPr>
            </w:pPr>
            <w:r w:rsidRPr="009B5C32">
              <w:rPr>
                <w:rFonts w:eastAsia="Times New Roman" w:cs="Times New Roman"/>
                <w:lang w:eastAsia="ru-RU"/>
              </w:rPr>
              <w:t>Elektroniskās pavadzīmes izmanto atbilstoši instrukcijai</w:t>
            </w:r>
            <w:r w:rsidRPr="00F87F9A">
              <w:rPr>
                <w:rFonts w:eastAsia="Times New Roman" w:cs="Times New Roman"/>
                <w:lang w:eastAsia="ru-RU"/>
              </w:rPr>
              <w:t>: “</w:t>
            </w:r>
            <w:hyperlink r:id="rId13" w:history="1">
              <w:r w:rsidRPr="00F87F9A">
                <w:rPr>
                  <w:rStyle w:val="Hyperlink"/>
                  <w:rFonts w:eastAsia="Times New Roman" w:cs="Times New Roman"/>
                  <w:lang w:eastAsia="ru-RU"/>
                </w:rPr>
                <w:t>Instrukcija par elektroniskas pavadzīmes izmantošanas kārtību</w:t>
              </w:r>
            </w:hyperlink>
            <w:r w:rsidRPr="00F87F9A">
              <w:rPr>
                <w:rFonts w:eastAsia="Times New Roman" w:cs="Times New Roman"/>
                <w:lang w:eastAsia="ru-RU"/>
              </w:rPr>
              <w:t>”</w:t>
            </w:r>
          </w:p>
        </w:tc>
        <w:tc>
          <w:tcPr>
            <w:tcW w:w="2232" w:type="dxa"/>
          </w:tcPr>
          <w:p w14:paraId="128A3FC8" w14:textId="77777777" w:rsidR="00C55455" w:rsidRPr="00F87F9A" w:rsidRDefault="00C55455" w:rsidP="00C55455">
            <w:pPr>
              <w:pStyle w:val="CommentText"/>
              <w:rPr>
                <w:rFonts w:eastAsia="Times New Roman" w:cs="Times New Roman"/>
                <w:lang w:eastAsia="ru-RU"/>
              </w:rPr>
            </w:pPr>
            <w:r w:rsidRPr="00F87F9A">
              <w:rPr>
                <w:rFonts w:eastAsia="Times New Roman" w:cs="Times New Roman"/>
                <w:lang w:eastAsia="ru-RU"/>
              </w:rPr>
              <w:t>bez maksas</w:t>
            </w:r>
          </w:p>
        </w:tc>
      </w:tr>
      <w:tr w:rsidR="00C55455" w:rsidRPr="00F87F9A" w14:paraId="178F83CD" w14:textId="77777777" w:rsidTr="00C36099">
        <w:tc>
          <w:tcPr>
            <w:tcW w:w="1242" w:type="dxa"/>
          </w:tcPr>
          <w:p w14:paraId="706ACE89" w14:textId="77777777" w:rsidR="00C55455" w:rsidRDefault="00C55455" w:rsidP="00C55455">
            <w:pPr>
              <w:pStyle w:val="CommentText"/>
              <w:jc w:val="center"/>
              <w:rPr>
                <w:rFonts w:eastAsia="Times New Roman" w:cs="Times New Roman"/>
                <w:lang w:eastAsia="ru-RU"/>
              </w:rPr>
            </w:pPr>
          </w:p>
          <w:p w14:paraId="4C825C53" w14:textId="77777777" w:rsidR="000D2774" w:rsidRDefault="000D2774" w:rsidP="00C55455">
            <w:pPr>
              <w:pStyle w:val="CommentText"/>
              <w:jc w:val="center"/>
              <w:rPr>
                <w:rFonts w:eastAsia="Times New Roman" w:cs="Times New Roman"/>
                <w:lang w:eastAsia="ru-RU"/>
              </w:rPr>
            </w:pPr>
          </w:p>
          <w:p w14:paraId="401CAE0D" w14:textId="4A316FD4" w:rsidR="00C55455" w:rsidRPr="004F306E" w:rsidRDefault="00F3033A" w:rsidP="00C55455">
            <w:pPr>
              <w:pStyle w:val="CommentText"/>
              <w:pBdr>
                <w:bottom w:val="single" w:sz="12" w:space="1" w:color="auto"/>
              </w:pBdr>
              <w:jc w:val="center"/>
              <w:rPr>
                <w:rFonts w:eastAsia="Times New Roman" w:cs="Times New Roman"/>
                <w:sz w:val="28"/>
                <w:szCs w:val="28"/>
                <w:lang w:eastAsia="ru-RU"/>
              </w:rPr>
            </w:pPr>
            <w:r>
              <w:rPr>
                <w:rFonts w:eastAsia="Times New Roman" w:cs="Times New Roman"/>
                <w:sz w:val="28"/>
                <w:szCs w:val="28"/>
                <w:lang w:eastAsia="ru-RU"/>
              </w:rPr>
              <w:t>JĀ</w:t>
            </w:r>
          </w:p>
          <w:p w14:paraId="274DF0A8" w14:textId="7BF1D07E" w:rsidR="00C55455" w:rsidRPr="00F87F9A" w:rsidRDefault="004F306E" w:rsidP="00C55455">
            <w:pPr>
              <w:pStyle w:val="CommentText"/>
              <w:jc w:val="center"/>
              <w:rPr>
                <w:rFonts w:eastAsia="Times New Roman" w:cs="Times New Roman"/>
                <w:lang w:eastAsia="ru-RU"/>
              </w:rPr>
            </w:pPr>
            <w:r>
              <w:rPr>
                <w:rFonts w:eastAsia="Times New Roman" w:cs="Times New Roman"/>
                <w:lang w:eastAsia="ru-RU"/>
              </w:rPr>
              <w:t>(</w:t>
            </w:r>
            <w:r w:rsidR="00C55455">
              <w:rPr>
                <w:rFonts w:eastAsia="Times New Roman" w:cs="Times New Roman"/>
                <w:lang w:eastAsia="ru-RU"/>
              </w:rPr>
              <w:t>jā/nē</w:t>
            </w:r>
            <w:r>
              <w:rPr>
                <w:rFonts w:eastAsia="Times New Roman" w:cs="Times New Roman"/>
                <w:lang w:eastAsia="ru-RU"/>
              </w:rPr>
              <w:t>)</w:t>
            </w:r>
          </w:p>
        </w:tc>
        <w:tc>
          <w:tcPr>
            <w:tcW w:w="709" w:type="dxa"/>
          </w:tcPr>
          <w:p w14:paraId="74161EE4" w14:textId="77777777" w:rsidR="00C55455" w:rsidRPr="00F87F9A" w:rsidRDefault="00C55455" w:rsidP="00C55455">
            <w:pPr>
              <w:pStyle w:val="CommentText"/>
              <w:rPr>
                <w:rFonts w:eastAsia="Times New Roman" w:cs="Times New Roman"/>
                <w:lang w:eastAsia="ru-RU"/>
              </w:rPr>
            </w:pPr>
            <w:r w:rsidRPr="00F87F9A">
              <w:rPr>
                <w:rFonts w:eastAsia="Times New Roman" w:cs="Times New Roman"/>
                <w:lang w:eastAsia="ru-RU"/>
              </w:rPr>
              <w:t>5.</w:t>
            </w:r>
          </w:p>
        </w:tc>
        <w:tc>
          <w:tcPr>
            <w:tcW w:w="2268" w:type="dxa"/>
          </w:tcPr>
          <w:p w14:paraId="0FAC0412" w14:textId="77777777" w:rsidR="00C55455" w:rsidRPr="00F87F9A" w:rsidRDefault="00C55455" w:rsidP="000D2774">
            <w:pPr>
              <w:tabs>
                <w:tab w:val="left" w:pos="426"/>
              </w:tabs>
              <w:rPr>
                <w:rFonts w:eastAsia="Times New Roman" w:cs="Times New Roman"/>
                <w:sz w:val="20"/>
                <w:lang w:eastAsia="ru-RU"/>
              </w:rPr>
            </w:pPr>
            <w:r w:rsidRPr="00F87F9A">
              <w:rPr>
                <w:sz w:val="20"/>
                <w:lang w:eastAsia="en-US"/>
              </w:rPr>
              <w:t>SMGS dzelz</w:t>
            </w:r>
            <w:r w:rsidRPr="00F87F9A">
              <w:rPr>
                <w:sz w:val="20"/>
                <w:lang w:eastAsia="en-US"/>
              </w:rPr>
              <w:softHyphen/>
              <w:t xml:space="preserve">ceļa </w:t>
            </w:r>
            <w:r w:rsidRPr="00F87F9A">
              <w:rPr>
                <w:sz w:val="20"/>
              </w:rPr>
              <w:t>pavad</w:t>
            </w:r>
            <w:r w:rsidRPr="00F87F9A">
              <w:rPr>
                <w:sz w:val="20"/>
              </w:rPr>
              <w:softHyphen/>
              <w:t xml:space="preserve">zīmes </w:t>
            </w:r>
            <w:r w:rsidRPr="000D2774">
              <w:rPr>
                <w:sz w:val="20"/>
              </w:rPr>
              <w:t>nofor</w:t>
            </w:r>
            <w:r w:rsidRPr="000D2774">
              <w:rPr>
                <w:sz w:val="20"/>
              </w:rPr>
              <w:softHyphen/>
              <w:t>mē</w:t>
            </w:r>
            <w:r w:rsidRPr="000D2774">
              <w:rPr>
                <w:sz w:val="20"/>
              </w:rPr>
              <w:softHyphen/>
              <w:t>šana tukšu vagonu sūtī</w:t>
            </w:r>
            <w:r w:rsidRPr="000D2774">
              <w:rPr>
                <w:sz w:val="20"/>
              </w:rPr>
              <w:softHyphen/>
              <w:t>ju</w:t>
            </w:r>
            <w:r w:rsidRPr="000D2774">
              <w:rPr>
                <w:sz w:val="20"/>
              </w:rPr>
              <w:softHyphen/>
              <w:t xml:space="preserve">miem uz baltas lapas ar KPS </w:t>
            </w:r>
            <w:r w:rsidRPr="00F87F9A">
              <w:rPr>
                <w:sz w:val="20"/>
              </w:rPr>
              <w:t>piešķirto unikālo nu</w:t>
            </w:r>
            <w:r w:rsidRPr="00F87F9A">
              <w:rPr>
                <w:sz w:val="20"/>
              </w:rPr>
              <w:softHyphen/>
              <w:t>muru</w:t>
            </w:r>
          </w:p>
        </w:tc>
        <w:tc>
          <w:tcPr>
            <w:tcW w:w="4536" w:type="dxa"/>
          </w:tcPr>
          <w:p w14:paraId="5524E81A" w14:textId="77777777" w:rsidR="00C55455" w:rsidRPr="00F87F9A" w:rsidRDefault="00C55455" w:rsidP="00C55455">
            <w:pPr>
              <w:pStyle w:val="CommentText"/>
              <w:rPr>
                <w:rFonts w:eastAsia="Times New Roman" w:cs="Times New Roman"/>
                <w:lang w:eastAsia="ru-RU"/>
              </w:rPr>
            </w:pPr>
            <w:r>
              <w:rPr>
                <w:rFonts w:eastAsia="Times New Roman" w:cs="Times New Roman"/>
                <w:lang w:eastAsia="ru-RU"/>
              </w:rPr>
              <w:t>pamatojoties uz SMGS 1.pielikuma 7.6.punktu</w:t>
            </w:r>
          </w:p>
        </w:tc>
        <w:tc>
          <w:tcPr>
            <w:tcW w:w="3686" w:type="dxa"/>
          </w:tcPr>
          <w:p w14:paraId="03E904D1" w14:textId="77777777" w:rsidR="00C55455" w:rsidRPr="00F87F9A" w:rsidRDefault="00C55455" w:rsidP="00C55455">
            <w:pPr>
              <w:pStyle w:val="CommentText"/>
              <w:rPr>
                <w:rFonts w:eastAsia="Times New Roman" w:cs="Times New Roman"/>
                <w:lang w:eastAsia="ru-RU"/>
              </w:rPr>
            </w:pPr>
            <w:r w:rsidRPr="000D2774">
              <w:rPr>
                <w:rFonts w:eastAsia="Times New Roman" w:cs="Times New Roman"/>
                <w:lang w:eastAsia="ru-RU"/>
              </w:rPr>
              <w:t xml:space="preserve">SMGS dzelzceļa  pavadzīmi iesniedz atbilstoši </w:t>
            </w:r>
            <w:r w:rsidRPr="00F87F9A">
              <w:rPr>
                <w:rFonts w:eastAsia="Times New Roman" w:cs="Times New Roman"/>
                <w:lang w:eastAsia="ru-RU"/>
              </w:rPr>
              <w:t>noteikumiem: “</w:t>
            </w:r>
            <w:hyperlink r:id="rId14" w:history="1">
              <w:r w:rsidRPr="00F87F9A">
                <w:rPr>
                  <w:rStyle w:val="Hyperlink"/>
                  <w:rFonts w:eastAsia="Times New Roman" w:cs="Times New Roman"/>
                  <w:lang w:eastAsia="ru-RU"/>
                </w:rPr>
                <w:t>Noteikumi par dzelzceļa pavadzīmes un papildsūtījuma saraksta noformēšanu izmantojot KPS</w:t>
              </w:r>
            </w:hyperlink>
            <w:r w:rsidRPr="00F87F9A">
              <w:rPr>
                <w:rFonts w:eastAsia="Times New Roman" w:cs="Times New Roman"/>
                <w:lang w:eastAsia="ru-RU"/>
              </w:rPr>
              <w:t>”</w:t>
            </w:r>
          </w:p>
        </w:tc>
        <w:tc>
          <w:tcPr>
            <w:tcW w:w="2232" w:type="dxa"/>
          </w:tcPr>
          <w:p w14:paraId="1D6A7176" w14:textId="77777777" w:rsidR="00C55455" w:rsidRPr="00F87F9A" w:rsidRDefault="00C55455" w:rsidP="00C55455">
            <w:pPr>
              <w:pStyle w:val="CommentText"/>
              <w:rPr>
                <w:rFonts w:eastAsia="Times New Roman" w:cs="Times New Roman"/>
                <w:lang w:eastAsia="ru-RU"/>
              </w:rPr>
            </w:pPr>
            <w:r w:rsidRPr="00F87F9A">
              <w:rPr>
                <w:rFonts w:eastAsia="Times New Roman" w:cs="Times New Roman"/>
                <w:lang w:eastAsia="ru-RU"/>
              </w:rPr>
              <w:t xml:space="preserve">Maksa ir noteikta Dzelzceļa pārvadājumu tarifā “LDZ CARGO-01”. </w:t>
            </w:r>
          </w:p>
        </w:tc>
      </w:tr>
      <w:tr w:rsidR="00243B8C" w:rsidRPr="00F87F9A" w14:paraId="1BEA99D3" w14:textId="77777777" w:rsidTr="00602AAE">
        <w:tc>
          <w:tcPr>
            <w:tcW w:w="1242" w:type="dxa"/>
          </w:tcPr>
          <w:p w14:paraId="77C01155" w14:textId="77777777" w:rsidR="00243B8C" w:rsidRDefault="00243B8C" w:rsidP="00602AAE">
            <w:pPr>
              <w:pStyle w:val="CommentText"/>
              <w:jc w:val="center"/>
              <w:rPr>
                <w:rFonts w:eastAsia="Times New Roman" w:cs="Times New Roman"/>
                <w:lang w:eastAsia="ru-RU"/>
              </w:rPr>
            </w:pPr>
          </w:p>
          <w:p w14:paraId="1E65DD1F" w14:textId="77777777" w:rsidR="00243B8C" w:rsidRDefault="00243B8C" w:rsidP="00602AAE">
            <w:pPr>
              <w:pStyle w:val="CommentText"/>
              <w:jc w:val="center"/>
              <w:rPr>
                <w:rFonts w:eastAsia="Times New Roman" w:cs="Times New Roman"/>
                <w:lang w:eastAsia="ru-RU"/>
              </w:rPr>
            </w:pPr>
          </w:p>
          <w:p w14:paraId="06D8604C" w14:textId="659C0137" w:rsidR="004F306E" w:rsidRPr="004F306E" w:rsidRDefault="00F3033A" w:rsidP="004F306E">
            <w:pPr>
              <w:pStyle w:val="CommentText"/>
              <w:pBdr>
                <w:bottom w:val="single" w:sz="12" w:space="1" w:color="auto"/>
              </w:pBdr>
              <w:jc w:val="center"/>
              <w:rPr>
                <w:rFonts w:eastAsia="Times New Roman" w:cs="Times New Roman"/>
                <w:sz w:val="28"/>
                <w:szCs w:val="28"/>
                <w:lang w:eastAsia="ru-RU"/>
              </w:rPr>
            </w:pPr>
            <w:r>
              <w:rPr>
                <w:rFonts w:eastAsia="Times New Roman" w:cs="Times New Roman"/>
                <w:sz w:val="28"/>
                <w:szCs w:val="28"/>
                <w:lang w:eastAsia="ru-RU"/>
              </w:rPr>
              <w:t>JĀ</w:t>
            </w:r>
          </w:p>
          <w:p w14:paraId="7AC60904" w14:textId="7390336A" w:rsidR="00243B8C" w:rsidRPr="00F87F9A" w:rsidRDefault="004F306E" w:rsidP="004F306E">
            <w:pPr>
              <w:pStyle w:val="CommentText"/>
              <w:tabs>
                <w:tab w:val="left" w:pos="270"/>
                <w:tab w:val="center" w:pos="513"/>
              </w:tabs>
              <w:rPr>
                <w:rFonts w:eastAsia="Times New Roman" w:cs="Times New Roman"/>
                <w:lang w:eastAsia="ru-RU"/>
              </w:rPr>
            </w:pPr>
            <w:r>
              <w:rPr>
                <w:rFonts w:eastAsia="Times New Roman" w:cs="Times New Roman"/>
                <w:lang w:eastAsia="ru-RU"/>
              </w:rPr>
              <w:tab/>
            </w:r>
            <w:r>
              <w:rPr>
                <w:rFonts w:eastAsia="Times New Roman" w:cs="Times New Roman"/>
                <w:lang w:eastAsia="ru-RU"/>
              </w:rPr>
              <w:tab/>
              <w:t>(</w:t>
            </w:r>
            <w:r w:rsidR="00243B8C">
              <w:rPr>
                <w:rFonts w:eastAsia="Times New Roman" w:cs="Times New Roman"/>
                <w:lang w:eastAsia="ru-RU"/>
              </w:rPr>
              <w:t>jā/nē</w:t>
            </w:r>
            <w:r>
              <w:rPr>
                <w:rFonts w:eastAsia="Times New Roman" w:cs="Times New Roman"/>
                <w:lang w:eastAsia="ru-RU"/>
              </w:rPr>
              <w:t>)</w:t>
            </w:r>
          </w:p>
        </w:tc>
        <w:tc>
          <w:tcPr>
            <w:tcW w:w="709" w:type="dxa"/>
          </w:tcPr>
          <w:p w14:paraId="1A54D6B7" w14:textId="6F0EBF00" w:rsidR="00243B8C" w:rsidRPr="00F87F9A" w:rsidRDefault="004F306E" w:rsidP="00602AAE">
            <w:pPr>
              <w:pStyle w:val="CommentText"/>
              <w:rPr>
                <w:rFonts w:eastAsia="Times New Roman" w:cs="Times New Roman"/>
                <w:lang w:eastAsia="ru-RU"/>
              </w:rPr>
            </w:pPr>
            <w:r>
              <w:rPr>
                <w:rFonts w:eastAsia="Times New Roman" w:cs="Times New Roman"/>
                <w:lang w:eastAsia="ru-RU"/>
              </w:rPr>
              <w:t>6</w:t>
            </w:r>
            <w:r w:rsidR="00243B8C" w:rsidRPr="00F87F9A">
              <w:rPr>
                <w:rFonts w:eastAsia="Times New Roman" w:cs="Times New Roman"/>
                <w:lang w:eastAsia="ru-RU"/>
              </w:rPr>
              <w:t>.</w:t>
            </w:r>
          </w:p>
        </w:tc>
        <w:tc>
          <w:tcPr>
            <w:tcW w:w="2268" w:type="dxa"/>
          </w:tcPr>
          <w:p w14:paraId="43BDF27D" w14:textId="77777777" w:rsidR="00243B8C" w:rsidRPr="00F87F9A" w:rsidRDefault="00243B8C" w:rsidP="00243B8C">
            <w:pPr>
              <w:tabs>
                <w:tab w:val="left" w:pos="426"/>
              </w:tabs>
              <w:rPr>
                <w:rFonts w:eastAsia="Times New Roman" w:cs="Times New Roman"/>
                <w:sz w:val="20"/>
                <w:lang w:eastAsia="ru-RU"/>
              </w:rPr>
            </w:pPr>
            <w:r w:rsidRPr="00F87F9A">
              <w:rPr>
                <w:sz w:val="20"/>
                <w:lang w:eastAsia="en-US"/>
              </w:rPr>
              <w:t>SMGS dzelz</w:t>
            </w:r>
            <w:r w:rsidRPr="00F87F9A">
              <w:rPr>
                <w:sz w:val="20"/>
                <w:lang w:eastAsia="en-US"/>
              </w:rPr>
              <w:softHyphen/>
              <w:t xml:space="preserve">ceļa </w:t>
            </w:r>
            <w:r w:rsidRPr="00F87F9A">
              <w:rPr>
                <w:sz w:val="20"/>
              </w:rPr>
              <w:t>pavad</w:t>
            </w:r>
            <w:r w:rsidRPr="00F87F9A">
              <w:rPr>
                <w:sz w:val="20"/>
              </w:rPr>
              <w:softHyphen/>
              <w:t xml:space="preserve">zīmes </w:t>
            </w:r>
            <w:r w:rsidRPr="000D2774">
              <w:rPr>
                <w:sz w:val="20"/>
              </w:rPr>
              <w:t>nofor</w:t>
            </w:r>
            <w:r w:rsidRPr="000D2774">
              <w:rPr>
                <w:sz w:val="20"/>
              </w:rPr>
              <w:softHyphen/>
              <w:t>mē</w:t>
            </w:r>
            <w:r w:rsidRPr="000D2774">
              <w:rPr>
                <w:sz w:val="20"/>
              </w:rPr>
              <w:softHyphen/>
              <w:t xml:space="preserve">šana </w:t>
            </w:r>
            <w:r>
              <w:rPr>
                <w:sz w:val="20"/>
              </w:rPr>
              <w:t>krautu</w:t>
            </w:r>
            <w:r w:rsidRPr="000D2774">
              <w:rPr>
                <w:sz w:val="20"/>
              </w:rPr>
              <w:t xml:space="preserve"> vagonu sūtī</w:t>
            </w:r>
            <w:r w:rsidRPr="000D2774">
              <w:rPr>
                <w:sz w:val="20"/>
              </w:rPr>
              <w:softHyphen/>
              <w:t>ju</w:t>
            </w:r>
            <w:r w:rsidRPr="000D2774">
              <w:rPr>
                <w:sz w:val="20"/>
              </w:rPr>
              <w:softHyphen/>
              <w:t xml:space="preserve">miem uz baltas lapas ar KPS </w:t>
            </w:r>
            <w:r w:rsidRPr="00F87F9A">
              <w:rPr>
                <w:sz w:val="20"/>
              </w:rPr>
              <w:t>piešķirto unikālo nu</w:t>
            </w:r>
            <w:r w:rsidRPr="00F87F9A">
              <w:rPr>
                <w:sz w:val="20"/>
              </w:rPr>
              <w:softHyphen/>
              <w:t>muru</w:t>
            </w:r>
          </w:p>
        </w:tc>
        <w:tc>
          <w:tcPr>
            <w:tcW w:w="4536" w:type="dxa"/>
          </w:tcPr>
          <w:p w14:paraId="690C6E3D" w14:textId="77777777" w:rsidR="00243B8C" w:rsidRPr="00F87F9A" w:rsidRDefault="00243B8C" w:rsidP="00602AAE">
            <w:pPr>
              <w:pStyle w:val="CommentText"/>
              <w:rPr>
                <w:rFonts w:eastAsia="Times New Roman" w:cs="Times New Roman"/>
                <w:lang w:eastAsia="ru-RU"/>
              </w:rPr>
            </w:pPr>
            <w:r>
              <w:rPr>
                <w:rFonts w:eastAsia="Times New Roman" w:cs="Times New Roman"/>
                <w:lang w:eastAsia="ru-RU"/>
              </w:rPr>
              <w:t>pamatojoties uz SMGS 1.pielikuma 7.6.punktu</w:t>
            </w:r>
          </w:p>
        </w:tc>
        <w:tc>
          <w:tcPr>
            <w:tcW w:w="3686" w:type="dxa"/>
          </w:tcPr>
          <w:p w14:paraId="1CEE0948" w14:textId="77777777" w:rsidR="00243B8C" w:rsidRPr="00F87F9A" w:rsidRDefault="00243B8C" w:rsidP="00602AAE">
            <w:pPr>
              <w:pStyle w:val="CommentText"/>
              <w:rPr>
                <w:rFonts w:eastAsia="Times New Roman" w:cs="Times New Roman"/>
                <w:lang w:eastAsia="ru-RU"/>
              </w:rPr>
            </w:pPr>
            <w:r w:rsidRPr="000D2774">
              <w:rPr>
                <w:rFonts w:eastAsia="Times New Roman" w:cs="Times New Roman"/>
                <w:lang w:eastAsia="ru-RU"/>
              </w:rPr>
              <w:t xml:space="preserve">SMGS dzelzceļa  pavadzīmi iesniedz atbilstoši </w:t>
            </w:r>
            <w:r w:rsidRPr="00F87F9A">
              <w:rPr>
                <w:rFonts w:eastAsia="Times New Roman" w:cs="Times New Roman"/>
                <w:lang w:eastAsia="ru-RU"/>
              </w:rPr>
              <w:t>noteikumiem: “</w:t>
            </w:r>
            <w:hyperlink r:id="rId15" w:history="1">
              <w:r w:rsidRPr="00F87F9A">
                <w:rPr>
                  <w:rStyle w:val="Hyperlink"/>
                  <w:rFonts w:eastAsia="Times New Roman" w:cs="Times New Roman"/>
                  <w:lang w:eastAsia="ru-RU"/>
                </w:rPr>
                <w:t>Noteikumi par dzelzceļa pavadzīmes un papildsūtījuma saraksta noformēšanu izmantojot KPS</w:t>
              </w:r>
            </w:hyperlink>
            <w:r w:rsidRPr="00F87F9A">
              <w:rPr>
                <w:rFonts w:eastAsia="Times New Roman" w:cs="Times New Roman"/>
                <w:lang w:eastAsia="ru-RU"/>
              </w:rPr>
              <w:t>”</w:t>
            </w:r>
          </w:p>
        </w:tc>
        <w:tc>
          <w:tcPr>
            <w:tcW w:w="2232" w:type="dxa"/>
          </w:tcPr>
          <w:p w14:paraId="72E6D0F1" w14:textId="77777777" w:rsidR="00243B8C" w:rsidRPr="00F87F9A" w:rsidRDefault="00243B8C" w:rsidP="00602AAE">
            <w:pPr>
              <w:pStyle w:val="CommentText"/>
              <w:rPr>
                <w:rFonts w:eastAsia="Times New Roman" w:cs="Times New Roman"/>
                <w:lang w:eastAsia="ru-RU"/>
              </w:rPr>
            </w:pPr>
            <w:r w:rsidRPr="00F87F9A">
              <w:rPr>
                <w:rFonts w:eastAsia="Times New Roman" w:cs="Times New Roman"/>
                <w:lang w:eastAsia="ru-RU"/>
              </w:rPr>
              <w:t xml:space="preserve">Maksa ir noteikta Dzelzceļa pārvadājumu tarifā “LDZ CARGO-01”. </w:t>
            </w:r>
          </w:p>
        </w:tc>
      </w:tr>
      <w:tr w:rsidR="00C55455" w:rsidRPr="00F87F9A" w14:paraId="3451390F" w14:textId="77777777" w:rsidTr="00C36099">
        <w:tc>
          <w:tcPr>
            <w:tcW w:w="1242" w:type="dxa"/>
          </w:tcPr>
          <w:p w14:paraId="121BF944" w14:textId="77777777" w:rsidR="00C55455" w:rsidRDefault="00C55455" w:rsidP="00C55455">
            <w:pPr>
              <w:pStyle w:val="CommentText"/>
              <w:jc w:val="center"/>
              <w:rPr>
                <w:rFonts w:eastAsia="Times New Roman" w:cs="Times New Roman"/>
                <w:lang w:eastAsia="ru-RU"/>
              </w:rPr>
            </w:pPr>
          </w:p>
          <w:p w14:paraId="56364F5D" w14:textId="77777777" w:rsidR="00C55455" w:rsidRDefault="00C55455" w:rsidP="00C55455">
            <w:pPr>
              <w:pStyle w:val="CommentText"/>
              <w:jc w:val="center"/>
              <w:rPr>
                <w:rFonts w:eastAsia="Times New Roman" w:cs="Times New Roman"/>
                <w:lang w:eastAsia="ru-RU"/>
              </w:rPr>
            </w:pPr>
          </w:p>
          <w:p w14:paraId="7C8F7C52" w14:textId="2CE775B8" w:rsidR="00C55455" w:rsidRPr="004F306E" w:rsidRDefault="00F3033A" w:rsidP="00C55455">
            <w:pPr>
              <w:pStyle w:val="CommentText"/>
              <w:pBdr>
                <w:bottom w:val="single" w:sz="12" w:space="1" w:color="auto"/>
              </w:pBdr>
              <w:jc w:val="center"/>
              <w:rPr>
                <w:rFonts w:eastAsia="Times New Roman" w:cs="Times New Roman"/>
                <w:sz w:val="28"/>
                <w:szCs w:val="28"/>
                <w:lang w:eastAsia="ru-RU"/>
              </w:rPr>
            </w:pPr>
            <w:r>
              <w:rPr>
                <w:rFonts w:eastAsia="Times New Roman" w:cs="Times New Roman"/>
                <w:sz w:val="28"/>
                <w:szCs w:val="28"/>
                <w:lang w:eastAsia="ru-RU"/>
              </w:rPr>
              <w:t>JĀ</w:t>
            </w:r>
          </w:p>
          <w:p w14:paraId="27A15851" w14:textId="11FB74AE" w:rsidR="00C55455" w:rsidRPr="00F87F9A" w:rsidRDefault="004F306E" w:rsidP="00C55455">
            <w:pPr>
              <w:pStyle w:val="CommentText"/>
              <w:jc w:val="center"/>
              <w:rPr>
                <w:rFonts w:eastAsia="Times New Roman" w:cs="Times New Roman"/>
                <w:lang w:eastAsia="ru-RU"/>
              </w:rPr>
            </w:pPr>
            <w:r>
              <w:rPr>
                <w:rFonts w:eastAsia="Times New Roman" w:cs="Times New Roman"/>
                <w:lang w:eastAsia="ru-RU"/>
              </w:rPr>
              <w:t>(</w:t>
            </w:r>
            <w:r w:rsidR="00C55455">
              <w:rPr>
                <w:rFonts w:eastAsia="Times New Roman" w:cs="Times New Roman"/>
                <w:lang w:eastAsia="ru-RU"/>
              </w:rPr>
              <w:t>jā/nē</w:t>
            </w:r>
            <w:r>
              <w:rPr>
                <w:rFonts w:eastAsia="Times New Roman" w:cs="Times New Roman"/>
                <w:lang w:eastAsia="ru-RU"/>
              </w:rPr>
              <w:t>)</w:t>
            </w:r>
          </w:p>
        </w:tc>
        <w:tc>
          <w:tcPr>
            <w:tcW w:w="709" w:type="dxa"/>
          </w:tcPr>
          <w:p w14:paraId="73C5DF15" w14:textId="23C25C63" w:rsidR="00C55455" w:rsidRDefault="004F306E" w:rsidP="00C55455">
            <w:pPr>
              <w:pStyle w:val="CommentText"/>
              <w:rPr>
                <w:rFonts w:eastAsia="Times New Roman" w:cs="Times New Roman"/>
                <w:lang w:eastAsia="ru-RU"/>
              </w:rPr>
            </w:pPr>
            <w:r>
              <w:rPr>
                <w:rFonts w:eastAsia="Times New Roman" w:cs="Times New Roman"/>
                <w:lang w:eastAsia="ru-RU"/>
              </w:rPr>
              <w:t>7</w:t>
            </w:r>
            <w:r w:rsidR="00C55455">
              <w:rPr>
                <w:rFonts w:eastAsia="Times New Roman" w:cs="Times New Roman"/>
                <w:lang w:eastAsia="ru-RU"/>
              </w:rPr>
              <w:t>.</w:t>
            </w:r>
          </w:p>
        </w:tc>
        <w:tc>
          <w:tcPr>
            <w:tcW w:w="2268" w:type="dxa"/>
          </w:tcPr>
          <w:p w14:paraId="090C29A9" w14:textId="77777777" w:rsidR="00C55455" w:rsidRDefault="00B24C00" w:rsidP="000D2774">
            <w:pPr>
              <w:pStyle w:val="CommentText"/>
              <w:rPr>
                <w:lang w:eastAsia="en-US"/>
              </w:rPr>
            </w:pPr>
            <w:r>
              <w:rPr>
                <w:lang w:eastAsia="en-US"/>
              </w:rPr>
              <w:t>D</w:t>
            </w:r>
            <w:r w:rsidR="00C55455">
              <w:rPr>
                <w:lang w:eastAsia="en-US"/>
              </w:rPr>
              <w:t xml:space="preserve">zelzceļa pavadzīmes </w:t>
            </w:r>
            <w:r>
              <w:rPr>
                <w:lang w:eastAsia="en-US"/>
              </w:rPr>
              <w:t>(SMGS un iekšzemes)</w:t>
            </w:r>
            <w:r w:rsidR="000D2774">
              <w:rPr>
                <w:lang w:eastAsia="en-US"/>
              </w:rPr>
              <w:t xml:space="preserve"> </w:t>
            </w:r>
            <w:r w:rsidR="00C55455">
              <w:rPr>
                <w:lang w:eastAsia="en-US"/>
              </w:rPr>
              <w:t xml:space="preserve">noformēšana uz </w:t>
            </w:r>
            <w:r w:rsidR="00C55455" w:rsidRPr="00FA7B2E">
              <w:rPr>
                <w:lang w:eastAsia="en-US"/>
              </w:rPr>
              <w:t>tipogrāfijas veidlapām (stingrās uzskaites dokuments ar piešķirto numuru</w:t>
            </w:r>
            <w:r w:rsidR="00C55455">
              <w:rPr>
                <w:lang w:eastAsia="en-US"/>
              </w:rPr>
              <w:t>)</w:t>
            </w:r>
          </w:p>
        </w:tc>
        <w:tc>
          <w:tcPr>
            <w:tcW w:w="4536" w:type="dxa"/>
          </w:tcPr>
          <w:p w14:paraId="32A6E3C7" w14:textId="77777777" w:rsidR="00C55455" w:rsidRPr="00F87F9A" w:rsidRDefault="00C55455" w:rsidP="00C55455">
            <w:pPr>
              <w:pStyle w:val="CommentText"/>
              <w:rPr>
                <w:rFonts w:eastAsia="Times New Roman" w:cs="Times New Roman"/>
                <w:lang w:eastAsia="ru-RU"/>
              </w:rPr>
            </w:pPr>
          </w:p>
        </w:tc>
        <w:tc>
          <w:tcPr>
            <w:tcW w:w="3686" w:type="dxa"/>
          </w:tcPr>
          <w:p w14:paraId="477D29A7" w14:textId="77777777" w:rsidR="00C55455" w:rsidRDefault="000D2774" w:rsidP="000D2774">
            <w:pPr>
              <w:pStyle w:val="CommentText"/>
              <w:rPr>
                <w:rFonts w:eastAsia="Times New Roman" w:cs="Times New Roman"/>
                <w:lang w:eastAsia="ru-RU"/>
              </w:rPr>
            </w:pPr>
            <w:r w:rsidRPr="000D2774">
              <w:rPr>
                <w:rFonts w:eastAsia="Times New Roman" w:cs="Times New Roman"/>
                <w:lang w:eastAsia="ru-RU"/>
              </w:rPr>
              <w:t xml:space="preserve">Dzelzceļa </w:t>
            </w:r>
            <w:r w:rsidR="00C55455" w:rsidRPr="000D2774">
              <w:rPr>
                <w:rFonts w:eastAsia="Times New Roman" w:cs="Times New Roman"/>
                <w:lang w:eastAsia="ru-RU"/>
              </w:rPr>
              <w:t>pavadzīmi iesniedz atbilstoši noteikumiem</w:t>
            </w:r>
            <w:r w:rsidR="00C55455" w:rsidRPr="00F87F9A">
              <w:rPr>
                <w:rFonts w:eastAsia="Times New Roman" w:cs="Times New Roman"/>
                <w:lang w:eastAsia="ru-RU"/>
              </w:rPr>
              <w:t>: “</w:t>
            </w:r>
            <w:hyperlink r:id="rId16" w:history="1">
              <w:r w:rsidR="00C55455" w:rsidRPr="00F87F9A">
                <w:rPr>
                  <w:rStyle w:val="Hyperlink"/>
                  <w:rFonts w:eastAsia="Times New Roman" w:cs="Times New Roman"/>
                  <w:lang w:eastAsia="ru-RU"/>
                </w:rPr>
                <w:t>Noteikumi par dzelzceļa pavadzīmes un papildsūtījuma saraksta noformēšanu izmantojot KPS</w:t>
              </w:r>
            </w:hyperlink>
            <w:r w:rsidR="00C55455" w:rsidRPr="00F87F9A">
              <w:rPr>
                <w:rFonts w:eastAsia="Times New Roman" w:cs="Times New Roman"/>
                <w:lang w:eastAsia="ru-RU"/>
              </w:rPr>
              <w:t>”</w:t>
            </w:r>
          </w:p>
        </w:tc>
        <w:tc>
          <w:tcPr>
            <w:tcW w:w="2232" w:type="dxa"/>
          </w:tcPr>
          <w:p w14:paraId="27B3B5C6" w14:textId="77777777" w:rsidR="00C55455" w:rsidRPr="00F87F9A" w:rsidRDefault="00C55455" w:rsidP="00C55455">
            <w:pPr>
              <w:pStyle w:val="CommentText"/>
              <w:rPr>
                <w:rFonts w:eastAsia="Times New Roman" w:cs="Times New Roman"/>
                <w:lang w:eastAsia="ru-RU"/>
              </w:rPr>
            </w:pPr>
            <w:r>
              <w:rPr>
                <w:rFonts w:eastAsia="Times New Roman" w:cs="Times New Roman"/>
                <w:lang w:eastAsia="ru-RU"/>
              </w:rPr>
              <w:t>Bez maksas</w:t>
            </w:r>
          </w:p>
        </w:tc>
      </w:tr>
      <w:tr w:rsidR="00C55455" w:rsidRPr="00F87F9A" w14:paraId="43A5E30F" w14:textId="77777777" w:rsidTr="00C36099">
        <w:tc>
          <w:tcPr>
            <w:tcW w:w="1242" w:type="dxa"/>
          </w:tcPr>
          <w:p w14:paraId="2B06BCE8" w14:textId="77777777" w:rsidR="00C55455" w:rsidRDefault="00C55455" w:rsidP="00C55455">
            <w:pPr>
              <w:pStyle w:val="CommentText"/>
              <w:jc w:val="center"/>
              <w:rPr>
                <w:rFonts w:eastAsia="Times New Roman" w:cs="Times New Roman"/>
                <w:lang w:eastAsia="ru-RU"/>
              </w:rPr>
            </w:pPr>
          </w:p>
          <w:p w14:paraId="3C89DC8F" w14:textId="77777777" w:rsidR="00C55455" w:rsidRDefault="00C55455" w:rsidP="00C55455">
            <w:pPr>
              <w:pStyle w:val="CommentText"/>
              <w:jc w:val="center"/>
              <w:rPr>
                <w:rFonts w:eastAsia="Times New Roman" w:cs="Times New Roman"/>
                <w:lang w:eastAsia="ru-RU"/>
              </w:rPr>
            </w:pPr>
          </w:p>
          <w:p w14:paraId="0FDF3058" w14:textId="469BEC69" w:rsidR="00C55455" w:rsidRPr="004F306E" w:rsidRDefault="00F3033A" w:rsidP="00C55455">
            <w:pPr>
              <w:pStyle w:val="CommentText"/>
              <w:pBdr>
                <w:bottom w:val="single" w:sz="12" w:space="1" w:color="auto"/>
              </w:pBdr>
              <w:jc w:val="center"/>
              <w:rPr>
                <w:rFonts w:eastAsia="Times New Roman" w:cs="Times New Roman"/>
                <w:sz w:val="28"/>
                <w:szCs w:val="28"/>
                <w:lang w:eastAsia="ru-RU"/>
              </w:rPr>
            </w:pPr>
            <w:r>
              <w:rPr>
                <w:rFonts w:eastAsia="Times New Roman" w:cs="Times New Roman"/>
                <w:sz w:val="28"/>
                <w:szCs w:val="28"/>
                <w:lang w:eastAsia="ru-RU"/>
              </w:rPr>
              <w:t>NĒ</w:t>
            </w:r>
          </w:p>
          <w:p w14:paraId="004E6402" w14:textId="2D928B44" w:rsidR="00C55455" w:rsidRPr="00F87F9A" w:rsidRDefault="004F306E" w:rsidP="00C55455">
            <w:pPr>
              <w:pStyle w:val="CommentText"/>
              <w:jc w:val="center"/>
              <w:rPr>
                <w:rFonts w:eastAsia="Times New Roman" w:cs="Times New Roman"/>
                <w:lang w:eastAsia="ru-RU"/>
              </w:rPr>
            </w:pPr>
            <w:r>
              <w:rPr>
                <w:rFonts w:eastAsia="Times New Roman" w:cs="Times New Roman"/>
                <w:lang w:eastAsia="ru-RU"/>
              </w:rPr>
              <w:t>(</w:t>
            </w:r>
            <w:r w:rsidR="00C55455">
              <w:rPr>
                <w:rFonts w:eastAsia="Times New Roman" w:cs="Times New Roman"/>
                <w:lang w:eastAsia="ru-RU"/>
              </w:rPr>
              <w:t>jā/nē</w:t>
            </w:r>
            <w:r>
              <w:rPr>
                <w:rFonts w:eastAsia="Times New Roman" w:cs="Times New Roman"/>
                <w:lang w:eastAsia="ru-RU"/>
              </w:rPr>
              <w:t>)</w:t>
            </w:r>
          </w:p>
        </w:tc>
        <w:tc>
          <w:tcPr>
            <w:tcW w:w="709" w:type="dxa"/>
          </w:tcPr>
          <w:p w14:paraId="5A5F5181" w14:textId="725EFF54" w:rsidR="00C55455" w:rsidRPr="00F87F9A" w:rsidRDefault="004F306E" w:rsidP="00C55455">
            <w:pPr>
              <w:pStyle w:val="CommentText"/>
              <w:rPr>
                <w:rFonts w:eastAsia="Times New Roman" w:cs="Times New Roman"/>
                <w:lang w:eastAsia="ru-RU"/>
              </w:rPr>
            </w:pPr>
            <w:r>
              <w:rPr>
                <w:rFonts w:eastAsia="Times New Roman" w:cs="Times New Roman"/>
                <w:lang w:eastAsia="ru-RU"/>
              </w:rPr>
              <w:t>8</w:t>
            </w:r>
            <w:r w:rsidR="00C55455">
              <w:rPr>
                <w:rFonts w:eastAsia="Times New Roman" w:cs="Times New Roman"/>
                <w:lang w:eastAsia="ru-RU"/>
              </w:rPr>
              <w:t>.</w:t>
            </w:r>
          </w:p>
        </w:tc>
        <w:tc>
          <w:tcPr>
            <w:tcW w:w="2268" w:type="dxa"/>
          </w:tcPr>
          <w:p w14:paraId="15C6A539" w14:textId="77777777" w:rsidR="00C55455" w:rsidRPr="00F87F9A" w:rsidRDefault="00C55455" w:rsidP="00C55455">
            <w:pPr>
              <w:pStyle w:val="CommentText"/>
              <w:rPr>
                <w:lang w:eastAsia="en-US"/>
              </w:rPr>
            </w:pPr>
            <w:r>
              <w:rPr>
                <w:lang w:eastAsia="en-US"/>
              </w:rPr>
              <w:t xml:space="preserve">Elektroniskā vagonu padošanas </w:t>
            </w:r>
            <w:r w:rsidRPr="000D2774">
              <w:rPr>
                <w:lang w:eastAsia="en-US"/>
              </w:rPr>
              <w:t>novākšanas saraksta noformēšana</w:t>
            </w:r>
          </w:p>
        </w:tc>
        <w:tc>
          <w:tcPr>
            <w:tcW w:w="4536" w:type="dxa"/>
          </w:tcPr>
          <w:p w14:paraId="00BD3807" w14:textId="77777777" w:rsidR="00C55455" w:rsidRPr="00F87F9A" w:rsidRDefault="00C55455" w:rsidP="00C55455">
            <w:pPr>
              <w:pStyle w:val="CommentText"/>
              <w:rPr>
                <w:rFonts w:eastAsia="Times New Roman" w:cs="Times New Roman"/>
                <w:lang w:eastAsia="ru-RU"/>
              </w:rPr>
            </w:pPr>
          </w:p>
        </w:tc>
        <w:tc>
          <w:tcPr>
            <w:tcW w:w="3686" w:type="dxa"/>
          </w:tcPr>
          <w:p w14:paraId="761B207C" w14:textId="77777777" w:rsidR="00C55455" w:rsidRPr="00F87F9A" w:rsidRDefault="00C55455" w:rsidP="00C55455">
            <w:pPr>
              <w:pStyle w:val="CommentText"/>
              <w:rPr>
                <w:rFonts w:eastAsia="Times New Roman" w:cs="Times New Roman"/>
                <w:lang w:eastAsia="ru-RU"/>
              </w:rPr>
            </w:pPr>
            <w:r>
              <w:rPr>
                <w:rFonts w:eastAsia="Times New Roman" w:cs="Times New Roman"/>
                <w:lang w:eastAsia="ru-RU"/>
              </w:rPr>
              <w:t>Elektronisku vagonu padošanas novākšanas sarakstu izmanto atbilstoši noteikumiem: “Noteikumi par elektroniskā vagonu padošanas novākšanas saraksta izmantošanu”</w:t>
            </w:r>
          </w:p>
        </w:tc>
        <w:tc>
          <w:tcPr>
            <w:tcW w:w="2232" w:type="dxa"/>
          </w:tcPr>
          <w:p w14:paraId="09BA1AE1" w14:textId="77777777" w:rsidR="00C55455" w:rsidRPr="00F87F9A" w:rsidRDefault="00C55455" w:rsidP="00C55455">
            <w:pPr>
              <w:pStyle w:val="CommentText"/>
              <w:rPr>
                <w:rFonts w:eastAsia="Times New Roman" w:cs="Times New Roman"/>
                <w:lang w:eastAsia="ru-RU"/>
              </w:rPr>
            </w:pPr>
            <w:r>
              <w:rPr>
                <w:rFonts w:eastAsia="Times New Roman" w:cs="Times New Roman"/>
                <w:lang w:eastAsia="ru-RU"/>
              </w:rPr>
              <w:t>Bez maksas</w:t>
            </w:r>
          </w:p>
        </w:tc>
      </w:tr>
    </w:tbl>
    <w:p w14:paraId="1FDE1B88" w14:textId="77777777" w:rsidR="00B25504" w:rsidRPr="00AC7DA7" w:rsidRDefault="00B25504" w:rsidP="00B25504">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290"/>
        <w:gridCol w:w="1506"/>
        <w:gridCol w:w="6065"/>
      </w:tblGrid>
      <w:tr w:rsidR="00B25504" w:rsidRPr="00AC7DA7" w14:paraId="5F15FBEB" w14:textId="77777777" w:rsidTr="001F0F1F">
        <w:tc>
          <w:tcPr>
            <w:tcW w:w="1276" w:type="dxa"/>
          </w:tcPr>
          <w:p w14:paraId="26D2F57E" w14:textId="77777777" w:rsidR="00B25504" w:rsidRPr="00AC7DA7" w:rsidRDefault="00B25504" w:rsidP="00B25504">
            <w:pPr>
              <w:rPr>
                <w:szCs w:val="24"/>
              </w:rPr>
            </w:pPr>
            <w:r w:rsidRPr="00AC7DA7">
              <w:rPr>
                <w:b/>
                <w:szCs w:val="24"/>
                <w:lang w:eastAsia="en-US"/>
              </w:rPr>
              <w:t>CARGO</w:t>
            </w:r>
          </w:p>
        </w:tc>
        <w:tc>
          <w:tcPr>
            <w:tcW w:w="6290" w:type="dxa"/>
            <w:tcBorders>
              <w:bottom w:val="single" w:sz="4" w:space="0" w:color="auto"/>
            </w:tcBorders>
          </w:tcPr>
          <w:p w14:paraId="0620A863" w14:textId="52A05622" w:rsidR="00B25504" w:rsidRPr="00AC7DA7" w:rsidRDefault="00F3033A" w:rsidP="00B25504">
            <w:pPr>
              <w:rPr>
                <w:szCs w:val="24"/>
              </w:rPr>
            </w:pPr>
            <w:r>
              <w:rPr>
                <w:szCs w:val="24"/>
              </w:rPr>
              <w:t xml:space="preserve">                                                                              /O.Kurpniece/</w:t>
            </w:r>
          </w:p>
        </w:tc>
        <w:tc>
          <w:tcPr>
            <w:tcW w:w="1506" w:type="dxa"/>
          </w:tcPr>
          <w:p w14:paraId="2DE887A0" w14:textId="77777777" w:rsidR="00B25504" w:rsidRPr="00AC7DA7" w:rsidRDefault="00B25504" w:rsidP="00B25504">
            <w:pPr>
              <w:rPr>
                <w:b/>
                <w:caps/>
                <w:szCs w:val="24"/>
                <w:lang w:eastAsia="en-US"/>
              </w:rPr>
            </w:pPr>
            <w:r w:rsidRPr="00AC7DA7">
              <w:rPr>
                <w:b/>
                <w:caps/>
                <w:szCs w:val="24"/>
                <w:lang w:eastAsia="en-US"/>
              </w:rPr>
              <w:t>Klients</w:t>
            </w:r>
          </w:p>
        </w:tc>
        <w:tc>
          <w:tcPr>
            <w:tcW w:w="6065" w:type="dxa"/>
            <w:tcBorders>
              <w:bottom w:val="single" w:sz="4" w:space="0" w:color="auto"/>
            </w:tcBorders>
          </w:tcPr>
          <w:p w14:paraId="4CA7DEAA" w14:textId="088245E3" w:rsidR="00B25504" w:rsidRPr="00AC7DA7" w:rsidRDefault="00090C37" w:rsidP="00B25504">
            <w:pPr>
              <w:rPr>
                <w:szCs w:val="24"/>
              </w:rPr>
            </w:pPr>
            <w:r>
              <w:rPr>
                <w:szCs w:val="24"/>
              </w:rPr>
              <w:t xml:space="preserve">                                                             </w:t>
            </w:r>
            <w:r w:rsidRPr="00090C37">
              <w:rPr>
                <w:szCs w:val="24"/>
                <w:highlight w:val="yellow"/>
              </w:rPr>
              <w:t>/                                /</w:t>
            </w:r>
          </w:p>
        </w:tc>
      </w:tr>
    </w:tbl>
    <w:p w14:paraId="696E503E" w14:textId="77777777" w:rsidR="00B25504" w:rsidRPr="00AC7DA7" w:rsidRDefault="00B25504" w:rsidP="00B25504">
      <w:pPr>
        <w:rPr>
          <w:szCs w:val="24"/>
        </w:rPr>
      </w:pPr>
    </w:p>
    <w:p w14:paraId="48094D9D" w14:textId="77777777" w:rsidR="00B25504" w:rsidRPr="00AC7DA7" w:rsidRDefault="00B25504" w:rsidP="00B25504">
      <w:pPr>
        <w:rPr>
          <w:szCs w:val="24"/>
        </w:rPr>
        <w:sectPr w:rsidR="00B25504" w:rsidRPr="00AC7DA7" w:rsidSect="00CE606F">
          <w:pgSz w:w="16838" w:h="11906" w:orient="landscape"/>
          <w:pgMar w:top="1276" w:right="567" w:bottom="851" w:left="1134" w:header="709" w:footer="709" w:gutter="0"/>
          <w:cols w:space="708"/>
          <w:docGrid w:linePitch="360"/>
        </w:sectPr>
      </w:pPr>
    </w:p>
    <w:p w14:paraId="27F359E0" w14:textId="77777777" w:rsidR="00596FAD" w:rsidRPr="00AF3EDD" w:rsidRDefault="00596FAD" w:rsidP="00596FAD">
      <w:pPr>
        <w:jc w:val="right"/>
        <w:rPr>
          <w:b/>
          <w:bCs/>
        </w:rPr>
      </w:pPr>
      <w:r w:rsidRPr="00AF3EDD">
        <w:rPr>
          <w:bCs/>
        </w:rPr>
        <w:lastRenderedPageBreak/>
        <w:t>2.pielikums</w:t>
      </w:r>
    </w:p>
    <w:p w14:paraId="3DCBB80C" w14:textId="77777777" w:rsidR="00596FAD" w:rsidRPr="00AF3EDD" w:rsidRDefault="00596FAD" w:rsidP="00596FAD">
      <w:pPr>
        <w:jc w:val="right"/>
        <w:rPr>
          <w:b/>
        </w:rPr>
      </w:pPr>
      <w:r w:rsidRPr="00AF3EDD">
        <w:rPr>
          <w:lang w:eastAsia="en-US"/>
        </w:rPr>
        <w:t>__.__.201</w:t>
      </w:r>
      <w:r w:rsidR="003D24AD">
        <w:rPr>
          <w:lang w:eastAsia="en-US"/>
        </w:rPr>
        <w:t>6</w:t>
      </w:r>
      <w:r w:rsidRPr="00AF3EDD">
        <w:rPr>
          <w:lang w:eastAsia="en-US"/>
        </w:rPr>
        <w:t>. līgumam Nr._________</w:t>
      </w:r>
    </w:p>
    <w:p w14:paraId="4B607DC0" w14:textId="77777777" w:rsidR="00596FAD" w:rsidRPr="00AF3EDD" w:rsidRDefault="00596FAD" w:rsidP="00596FAD">
      <w:pPr>
        <w:rPr>
          <w:lang w:eastAsia="en-US"/>
        </w:rPr>
      </w:pPr>
    </w:p>
    <w:p w14:paraId="4FC4FCF9" w14:textId="77777777" w:rsidR="00596FAD" w:rsidRPr="00AF3EDD" w:rsidRDefault="00596FAD" w:rsidP="00596FAD">
      <w:pPr>
        <w:jc w:val="center"/>
        <w:rPr>
          <w:b/>
        </w:rPr>
      </w:pPr>
    </w:p>
    <w:p w14:paraId="5329CE92" w14:textId="77777777" w:rsidR="00596FAD" w:rsidRPr="00AF3EDD" w:rsidRDefault="00596FAD" w:rsidP="00596FAD">
      <w:pPr>
        <w:jc w:val="center"/>
        <w:rPr>
          <w:b/>
          <w:lang w:eastAsia="en-US"/>
        </w:rPr>
      </w:pPr>
      <w:r w:rsidRPr="00AF3EDD">
        <w:rPr>
          <w:b/>
        </w:rPr>
        <w:t xml:space="preserve">KPS </w:t>
      </w:r>
      <w:r w:rsidRPr="00AF3EDD">
        <w:rPr>
          <w:b/>
          <w:szCs w:val="24"/>
        </w:rPr>
        <w:t xml:space="preserve"> </w:t>
      </w:r>
      <w:r w:rsidRPr="00AF3EDD">
        <w:rPr>
          <w:b/>
        </w:rPr>
        <w:t xml:space="preserve">LIETOTĀJU </w:t>
      </w:r>
      <w:r w:rsidRPr="00AF3EDD">
        <w:rPr>
          <w:b/>
          <w:lang w:eastAsia="en-US"/>
        </w:rPr>
        <w:t>SARAKSTS</w:t>
      </w:r>
    </w:p>
    <w:p w14:paraId="05E6A962" w14:textId="77777777" w:rsidR="00596FAD" w:rsidRPr="00AF3EDD" w:rsidRDefault="00596FAD" w:rsidP="00596FAD">
      <w:pPr>
        <w:jc w:val="both"/>
        <w:rPr>
          <w:b/>
        </w:rPr>
      </w:pPr>
    </w:p>
    <w:p w14:paraId="7CFCCF1E" w14:textId="77777777" w:rsidR="00596FAD" w:rsidRDefault="00596FAD" w:rsidP="00596FAD">
      <w:pPr>
        <w:jc w:val="both"/>
        <w:rPr>
          <w:rFonts w:cs="Times New Roman"/>
          <w:szCs w:val="24"/>
        </w:rPr>
      </w:pPr>
      <w:r w:rsidRPr="00AF3EDD">
        <w:t xml:space="preserve">Klients - </w:t>
      </w:r>
      <w:r w:rsidRPr="00090C37">
        <w:rPr>
          <w:highlight w:val="yellow"/>
        </w:rPr>
        <w:t>…………………………………..</w:t>
      </w:r>
      <w:r>
        <w:t xml:space="preserve"> lūdz pieslēgt</w:t>
      </w:r>
      <w:r w:rsidRPr="00AF3EDD">
        <w:t xml:space="preserve"> </w:t>
      </w:r>
      <w:r w:rsidRPr="00AF3EDD">
        <w:rPr>
          <w:rFonts w:cs="Times New Roman"/>
          <w:szCs w:val="24"/>
        </w:rPr>
        <w:t xml:space="preserve">Kravu kustības pārvaldības informācijas sistēmai </w:t>
      </w:r>
      <w:r w:rsidRPr="00AF3EDD">
        <w:t xml:space="preserve"> </w:t>
      </w:r>
      <w:r>
        <w:rPr>
          <w:rFonts w:cs="Times New Roman"/>
          <w:szCs w:val="24"/>
        </w:rPr>
        <w:t>šādus lietotājus:</w:t>
      </w:r>
    </w:p>
    <w:p w14:paraId="09A2ACC9" w14:textId="77777777" w:rsidR="00596FAD" w:rsidRPr="001F0F1F" w:rsidRDefault="00596FAD" w:rsidP="00596FAD">
      <w:pPr>
        <w:jc w:val="both"/>
      </w:pPr>
    </w:p>
    <w:p w14:paraId="40CB4A4D" w14:textId="77777777" w:rsidR="00596FAD" w:rsidRPr="00593CA0" w:rsidRDefault="00596FAD" w:rsidP="00596FAD">
      <w:pPr>
        <w:pStyle w:val="ListParagraph"/>
        <w:numPr>
          <w:ilvl w:val="0"/>
          <w:numId w:val="14"/>
        </w:numPr>
        <w:rPr>
          <w:lang w:eastAsia="en-US"/>
        </w:rPr>
      </w:pPr>
      <w:r>
        <w:rPr>
          <w:lang w:val="lv-LV"/>
        </w:rPr>
        <w:t>KPS lietotājs:</w:t>
      </w:r>
    </w:p>
    <w:tbl>
      <w:tblPr>
        <w:tblStyle w:val="TableGrid"/>
        <w:tblW w:w="0" w:type="auto"/>
        <w:tblInd w:w="720" w:type="dxa"/>
        <w:tblLook w:val="04A0" w:firstRow="1" w:lastRow="0" w:firstColumn="1" w:lastColumn="0" w:noHBand="0" w:noVBand="1"/>
      </w:tblPr>
      <w:tblGrid>
        <w:gridCol w:w="1550"/>
        <w:gridCol w:w="1637"/>
        <w:gridCol w:w="1461"/>
        <w:gridCol w:w="1561"/>
        <w:gridCol w:w="1538"/>
        <w:gridCol w:w="1530"/>
      </w:tblGrid>
      <w:tr w:rsidR="00596FAD" w:rsidRPr="00593CA0" w14:paraId="12E8FB22" w14:textId="77777777" w:rsidTr="00FC6EA3">
        <w:tc>
          <w:tcPr>
            <w:tcW w:w="2401" w:type="dxa"/>
          </w:tcPr>
          <w:p w14:paraId="51EE370D" w14:textId="77777777" w:rsidR="00596FAD" w:rsidRPr="00593CA0" w:rsidRDefault="00596FAD" w:rsidP="00FC6EA3">
            <w:pPr>
              <w:pStyle w:val="ListParagraph"/>
              <w:ind w:left="0"/>
              <w:jc w:val="center"/>
              <w:rPr>
                <w:lang w:val="lv-LV" w:eastAsia="en-US"/>
              </w:rPr>
            </w:pPr>
            <w:r w:rsidRPr="00593CA0">
              <w:rPr>
                <w:b/>
                <w:sz w:val="22"/>
                <w:szCs w:val="24"/>
                <w:lang w:val="lv-LV"/>
              </w:rPr>
              <w:t>Vārds*</w:t>
            </w:r>
            <w:r w:rsidRPr="00593CA0">
              <w:rPr>
                <w:rStyle w:val="FootnoteReference"/>
                <w:b/>
                <w:sz w:val="22"/>
                <w:szCs w:val="24"/>
                <w:lang w:val="lv-LV"/>
              </w:rPr>
              <w:footnoteReference w:id="1"/>
            </w:r>
          </w:p>
        </w:tc>
        <w:tc>
          <w:tcPr>
            <w:tcW w:w="2412" w:type="dxa"/>
          </w:tcPr>
          <w:p w14:paraId="3AC2C7B6" w14:textId="77777777" w:rsidR="00596FAD" w:rsidRPr="00593CA0" w:rsidRDefault="00596FAD" w:rsidP="00FC6EA3">
            <w:pPr>
              <w:pStyle w:val="ListParagraph"/>
              <w:ind w:left="0"/>
              <w:jc w:val="center"/>
              <w:rPr>
                <w:lang w:val="lv-LV" w:eastAsia="en-US"/>
              </w:rPr>
            </w:pPr>
            <w:r w:rsidRPr="00593CA0">
              <w:rPr>
                <w:b/>
                <w:sz w:val="22"/>
                <w:szCs w:val="24"/>
                <w:lang w:val="lv-LV"/>
              </w:rPr>
              <w:t>Uzvārds*</w:t>
            </w:r>
          </w:p>
        </w:tc>
        <w:tc>
          <w:tcPr>
            <w:tcW w:w="2391" w:type="dxa"/>
          </w:tcPr>
          <w:p w14:paraId="5D7470B9" w14:textId="77777777" w:rsidR="00596FAD" w:rsidRPr="00593CA0" w:rsidRDefault="00596FAD" w:rsidP="00FC6EA3">
            <w:pPr>
              <w:pStyle w:val="ListParagraph"/>
              <w:ind w:left="0"/>
              <w:jc w:val="center"/>
              <w:rPr>
                <w:lang w:val="lv-LV" w:eastAsia="en-US"/>
              </w:rPr>
            </w:pPr>
            <w:r w:rsidRPr="00593CA0">
              <w:rPr>
                <w:b/>
                <w:sz w:val="22"/>
                <w:szCs w:val="24"/>
                <w:lang w:val="lv-LV"/>
              </w:rPr>
              <w:t>Amats</w:t>
            </w:r>
          </w:p>
        </w:tc>
        <w:tc>
          <w:tcPr>
            <w:tcW w:w="2403" w:type="dxa"/>
          </w:tcPr>
          <w:p w14:paraId="571560B7" w14:textId="77777777" w:rsidR="00596FAD" w:rsidRPr="00593CA0" w:rsidRDefault="00596FAD" w:rsidP="00FC6EA3">
            <w:pPr>
              <w:pStyle w:val="ListParagraph"/>
              <w:ind w:left="0"/>
              <w:jc w:val="center"/>
              <w:rPr>
                <w:lang w:val="lv-LV" w:eastAsia="en-US"/>
              </w:rPr>
            </w:pPr>
            <w:r w:rsidRPr="00593CA0">
              <w:rPr>
                <w:b/>
                <w:sz w:val="22"/>
                <w:szCs w:val="24"/>
                <w:lang w:val="lv-LV"/>
              </w:rPr>
              <w:t>Tālruņa numurs</w:t>
            </w:r>
          </w:p>
        </w:tc>
        <w:tc>
          <w:tcPr>
            <w:tcW w:w="2400" w:type="dxa"/>
          </w:tcPr>
          <w:p w14:paraId="6A2C41D1" w14:textId="77777777" w:rsidR="00596FAD" w:rsidRPr="00593CA0" w:rsidRDefault="00596FAD" w:rsidP="00FC6EA3">
            <w:pPr>
              <w:pStyle w:val="ListParagraph"/>
              <w:ind w:left="0"/>
              <w:jc w:val="center"/>
              <w:rPr>
                <w:lang w:val="lv-LV" w:eastAsia="en-US"/>
              </w:rPr>
            </w:pPr>
            <w:r w:rsidRPr="00593CA0">
              <w:rPr>
                <w:b/>
                <w:sz w:val="22"/>
                <w:szCs w:val="24"/>
                <w:lang w:val="lv-LV"/>
              </w:rPr>
              <w:t>Faksa numurs</w:t>
            </w:r>
          </w:p>
        </w:tc>
        <w:tc>
          <w:tcPr>
            <w:tcW w:w="2400" w:type="dxa"/>
          </w:tcPr>
          <w:p w14:paraId="3EE5DA00" w14:textId="77777777" w:rsidR="00596FAD" w:rsidRPr="00593CA0" w:rsidRDefault="00596FAD" w:rsidP="00FC6EA3">
            <w:pPr>
              <w:pStyle w:val="ListParagraph"/>
              <w:ind w:left="0"/>
              <w:jc w:val="center"/>
              <w:rPr>
                <w:lang w:val="lv-LV" w:eastAsia="en-US"/>
              </w:rPr>
            </w:pPr>
            <w:r w:rsidRPr="00593CA0">
              <w:rPr>
                <w:b/>
                <w:sz w:val="22"/>
                <w:szCs w:val="24"/>
                <w:lang w:val="lv-LV"/>
              </w:rPr>
              <w:t>E-pasts adrese*</w:t>
            </w:r>
          </w:p>
        </w:tc>
      </w:tr>
      <w:tr w:rsidR="00596FAD" w14:paraId="498DDD31" w14:textId="77777777" w:rsidTr="00FC6EA3">
        <w:tc>
          <w:tcPr>
            <w:tcW w:w="2401" w:type="dxa"/>
          </w:tcPr>
          <w:p w14:paraId="0EF7059F" w14:textId="77777777" w:rsidR="00596FAD" w:rsidRPr="00885431" w:rsidRDefault="00596FAD" w:rsidP="00FC6EA3">
            <w:pPr>
              <w:pStyle w:val="ListParagraph"/>
              <w:ind w:left="0"/>
              <w:rPr>
                <w:lang w:val="lv-LV" w:eastAsia="en-US"/>
              </w:rPr>
            </w:pPr>
          </w:p>
        </w:tc>
        <w:tc>
          <w:tcPr>
            <w:tcW w:w="2412" w:type="dxa"/>
          </w:tcPr>
          <w:p w14:paraId="359F5611" w14:textId="77777777" w:rsidR="00596FAD" w:rsidRDefault="00596FAD" w:rsidP="00FC6EA3">
            <w:pPr>
              <w:pStyle w:val="ListParagraph"/>
              <w:ind w:left="0"/>
              <w:rPr>
                <w:lang w:eastAsia="en-US"/>
              </w:rPr>
            </w:pPr>
          </w:p>
        </w:tc>
        <w:tc>
          <w:tcPr>
            <w:tcW w:w="2391" w:type="dxa"/>
          </w:tcPr>
          <w:p w14:paraId="3CB59195" w14:textId="77777777" w:rsidR="00596FAD" w:rsidRDefault="00596FAD" w:rsidP="00FC6EA3">
            <w:pPr>
              <w:pStyle w:val="ListParagraph"/>
              <w:ind w:left="0"/>
              <w:rPr>
                <w:lang w:eastAsia="en-US"/>
              </w:rPr>
            </w:pPr>
          </w:p>
        </w:tc>
        <w:tc>
          <w:tcPr>
            <w:tcW w:w="2403" w:type="dxa"/>
          </w:tcPr>
          <w:p w14:paraId="1C9EDEF1" w14:textId="77777777" w:rsidR="00596FAD" w:rsidRDefault="00596FAD" w:rsidP="00FC6EA3">
            <w:pPr>
              <w:pStyle w:val="ListParagraph"/>
              <w:ind w:left="0"/>
              <w:rPr>
                <w:lang w:eastAsia="en-US"/>
              </w:rPr>
            </w:pPr>
          </w:p>
        </w:tc>
        <w:tc>
          <w:tcPr>
            <w:tcW w:w="2400" w:type="dxa"/>
          </w:tcPr>
          <w:p w14:paraId="15DB86EA" w14:textId="77777777" w:rsidR="00596FAD" w:rsidRDefault="00596FAD" w:rsidP="00FC6EA3">
            <w:pPr>
              <w:pStyle w:val="ListParagraph"/>
              <w:ind w:left="0"/>
              <w:rPr>
                <w:lang w:eastAsia="en-US"/>
              </w:rPr>
            </w:pPr>
          </w:p>
        </w:tc>
        <w:tc>
          <w:tcPr>
            <w:tcW w:w="2400" w:type="dxa"/>
          </w:tcPr>
          <w:p w14:paraId="21D37DCD" w14:textId="77777777" w:rsidR="00596FAD" w:rsidRDefault="00596FAD" w:rsidP="00FC6EA3">
            <w:pPr>
              <w:pStyle w:val="ListParagraph"/>
              <w:ind w:left="0"/>
              <w:rPr>
                <w:lang w:eastAsia="en-US"/>
              </w:rPr>
            </w:pPr>
          </w:p>
        </w:tc>
      </w:tr>
    </w:tbl>
    <w:p w14:paraId="626B71B9" w14:textId="77777777" w:rsidR="00596FAD" w:rsidRDefault="00596FAD" w:rsidP="00596FAD">
      <w:pPr>
        <w:pStyle w:val="ListParagraph"/>
        <w:rPr>
          <w:lang w:val="lv-LV" w:eastAsia="en-US"/>
        </w:rPr>
      </w:pPr>
      <w:r>
        <w:rPr>
          <w:lang w:val="lv-LV" w:eastAsia="en-US"/>
        </w:rPr>
        <w:t>Piekļuves tiesības:</w:t>
      </w:r>
    </w:p>
    <w:tbl>
      <w:tblPr>
        <w:tblStyle w:val="TableGrid"/>
        <w:tblW w:w="0" w:type="auto"/>
        <w:tblInd w:w="720" w:type="dxa"/>
        <w:tblLook w:val="04A0" w:firstRow="1" w:lastRow="0" w:firstColumn="1" w:lastColumn="0" w:noHBand="0" w:noVBand="1"/>
      </w:tblPr>
      <w:tblGrid>
        <w:gridCol w:w="4237"/>
        <w:gridCol w:w="1984"/>
        <w:gridCol w:w="2828"/>
      </w:tblGrid>
      <w:tr w:rsidR="00596FAD" w:rsidRPr="002E5421" w14:paraId="2A274DAE" w14:textId="77777777" w:rsidTr="00FC6EA3">
        <w:tc>
          <w:tcPr>
            <w:tcW w:w="4237" w:type="dxa"/>
          </w:tcPr>
          <w:p w14:paraId="4EF6A6A4" w14:textId="77777777" w:rsidR="00596FAD" w:rsidRPr="002E5421" w:rsidRDefault="00596FAD" w:rsidP="00FC6EA3">
            <w:pPr>
              <w:pStyle w:val="ListParagraph"/>
              <w:ind w:left="0"/>
              <w:jc w:val="center"/>
              <w:rPr>
                <w:lang w:val="lv-LV" w:eastAsia="en-US"/>
              </w:rPr>
            </w:pPr>
            <w:r w:rsidRPr="002E5421">
              <w:rPr>
                <w:b/>
                <w:sz w:val="22"/>
                <w:szCs w:val="24"/>
                <w:lang w:val="lv-LV"/>
              </w:rPr>
              <w:t>KPS modulis</w:t>
            </w:r>
          </w:p>
        </w:tc>
        <w:tc>
          <w:tcPr>
            <w:tcW w:w="1984" w:type="dxa"/>
          </w:tcPr>
          <w:p w14:paraId="6763B2A6" w14:textId="77777777" w:rsidR="00596FAD" w:rsidRPr="002E5421" w:rsidRDefault="00596FAD" w:rsidP="00FC6EA3">
            <w:pPr>
              <w:pStyle w:val="ListParagraph"/>
              <w:ind w:left="0"/>
              <w:jc w:val="center"/>
              <w:rPr>
                <w:lang w:val="lv-LV" w:eastAsia="en-US"/>
              </w:rPr>
            </w:pPr>
            <w:r w:rsidRPr="002E5421">
              <w:rPr>
                <w:b/>
                <w:sz w:val="22"/>
                <w:szCs w:val="24"/>
                <w:lang w:val="lv-LV"/>
              </w:rPr>
              <w:t>Skatīšana</w:t>
            </w:r>
          </w:p>
        </w:tc>
        <w:tc>
          <w:tcPr>
            <w:tcW w:w="2828" w:type="dxa"/>
          </w:tcPr>
          <w:p w14:paraId="76C978AC" w14:textId="77777777" w:rsidR="00596FAD" w:rsidRPr="002E5421" w:rsidRDefault="00596FAD" w:rsidP="00FC6EA3">
            <w:pPr>
              <w:pStyle w:val="ListParagraph"/>
              <w:ind w:left="0"/>
              <w:jc w:val="center"/>
              <w:rPr>
                <w:lang w:val="lv-LV" w:eastAsia="en-US"/>
              </w:rPr>
            </w:pPr>
            <w:r w:rsidRPr="002E5421">
              <w:rPr>
                <w:b/>
                <w:sz w:val="22"/>
                <w:szCs w:val="24"/>
                <w:lang w:val="lv-LV"/>
              </w:rPr>
              <w:t xml:space="preserve">Sagatavošana un </w:t>
            </w:r>
            <w:r w:rsidR="004229E4">
              <w:rPr>
                <w:b/>
                <w:sz w:val="22"/>
                <w:szCs w:val="24"/>
                <w:lang w:val="lv-LV"/>
              </w:rPr>
              <w:t>labošana</w:t>
            </w:r>
          </w:p>
        </w:tc>
      </w:tr>
      <w:tr w:rsidR="00596FAD" w:rsidRPr="002E5421" w14:paraId="2EF273A0" w14:textId="77777777" w:rsidTr="00FC6EA3">
        <w:tc>
          <w:tcPr>
            <w:tcW w:w="4237" w:type="dxa"/>
          </w:tcPr>
          <w:p w14:paraId="40DBD4F7" w14:textId="77777777" w:rsidR="00596FAD" w:rsidRPr="002E5421" w:rsidRDefault="00596FAD" w:rsidP="00FC6EA3">
            <w:pPr>
              <w:pStyle w:val="ListParagraph"/>
              <w:ind w:left="0"/>
              <w:rPr>
                <w:lang w:val="lv-LV" w:eastAsia="en-US"/>
              </w:rPr>
            </w:pPr>
            <w:r w:rsidRPr="002E5421">
              <w:rPr>
                <w:sz w:val="22"/>
                <w:szCs w:val="24"/>
                <w:lang w:val="lv-LV"/>
              </w:rPr>
              <w:t>SMGS pavadzīmes</w:t>
            </w:r>
          </w:p>
        </w:tc>
        <w:tc>
          <w:tcPr>
            <w:tcW w:w="1984" w:type="dxa"/>
          </w:tcPr>
          <w:p w14:paraId="4C85EFE1" w14:textId="77777777" w:rsidR="00596FAD" w:rsidRPr="002E5421" w:rsidRDefault="00FC6EA3" w:rsidP="00FC6EA3">
            <w:pPr>
              <w:pStyle w:val="ListParagraph"/>
              <w:ind w:left="0"/>
              <w:jc w:val="center"/>
              <w:rPr>
                <w:lang w:val="lv-LV" w:eastAsia="en-US"/>
              </w:rPr>
            </w:pPr>
            <w:r>
              <w:rPr>
                <w:lang w:val="lv-LV" w:eastAsia="en-US"/>
              </w:rPr>
              <w:t>………(jā/nē)</w:t>
            </w:r>
          </w:p>
        </w:tc>
        <w:tc>
          <w:tcPr>
            <w:tcW w:w="2828" w:type="dxa"/>
          </w:tcPr>
          <w:p w14:paraId="49507702" w14:textId="77777777" w:rsidR="00596FAD" w:rsidRPr="002E5421" w:rsidRDefault="00FC6EA3" w:rsidP="00FC6EA3">
            <w:pPr>
              <w:pStyle w:val="ListParagraph"/>
              <w:ind w:left="0"/>
              <w:jc w:val="center"/>
              <w:rPr>
                <w:lang w:val="lv-LV" w:eastAsia="en-US"/>
              </w:rPr>
            </w:pPr>
            <w:r>
              <w:rPr>
                <w:lang w:val="lv-LV" w:eastAsia="en-US"/>
              </w:rPr>
              <w:t>………(jā/nē)</w:t>
            </w:r>
          </w:p>
        </w:tc>
      </w:tr>
      <w:tr w:rsidR="00596FAD" w:rsidRPr="002E5421" w14:paraId="49820D01" w14:textId="77777777" w:rsidTr="00FC6EA3">
        <w:tc>
          <w:tcPr>
            <w:tcW w:w="4237" w:type="dxa"/>
          </w:tcPr>
          <w:p w14:paraId="264A8A2F" w14:textId="77777777" w:rsidR="00596FAD" w:rsidRPr="002E5421" w:rsidRDefault="00596FAD" w:rsidP="00FC6EA3">
            <w:pPr>
              <w:pStyle w:val="ListParagraph"/>
              <w:ind w:left="0"/>
              <w:rPr>
                <w:lang w:val="lv-LV" w:eastAsia="en-US"/>
              </w:rPr>
            </w:pPr>
            <w:r w:rsidRPr="002E5421">
              <w:rPr>
                <w:sz w:val="22"/>
                <w:szCs w:val="24"/>
                <w:lang w:val="lv-LV"/>
              </w:rPr>
              <w:t>SMGS pavadzīmes šabloni</w:t>
            </w:r>
          </w:p>
        </w:tc>
        <w:tc>
          <w:tcPr>
            <w:tcW w:w="1984" w:type="dxa"/>
          </w:tcPr>
          <w:p w14:paraId="14A3E460" w14:textId="77777777" w:rsidR="00596FAD" w:rsidRPr="002E5421" w:rsidRDefault="00FC6EA3" w:rsidP="00FC6EA3">
            <w:pPr>
              <w:pStyle w:val="ListParagraph"/>
              <w:ind w:left="0"/>
              <w:jc w:val="center"/>
              <w:rPr>
                <w:lang w:val="lv-LV" w:eastAsia="en-US"/>
              </w:rPr>
            </w:pPr>
            <w:r>
              <w:rPr>
                <w:lang w:val="lv-LV" w:eastAsia="en-US"/>
              </w:rPr>
              <w:t>………(jā/nē)</w:t>
            </w:r>
          </w:p>
        </w:tc>
        <w:tc>
          <w:tcPr>
            <w:tcW w:w="2828" w:type="dxa"/>
          </w:tcPr>
          <w:p w14:paraId="6E7CEC4C" w14:textId="77777777" w:rsidR="00596FAD" w:rsidRPr="002E5421" w:rsidRDefault="00FC6EA3" w:rsidP="00FC6EA3">
            <w:pPr>
              <w:pStyle w:val="ListParagraph"/>
              <w:ind w:left="0"/>
              <w:jc w:val="center"/>
              <w:rPr>
                <w:lang w:val="lv-LV" w:eastAsia="en-US"/>
              </w:rPr>
            </w:pPr>
            <w:r>
              <w:rPr>
                <w:lang w:val="lv-LV" w:eastAsia="en-US"/>
              </w:rPr>
              <w:t>………(jā/nē)</w:t>
            </w:r>
          </w:p>
        </w:tc>
      </w:tr>
      <w:tr w:rsidR="00596FAD" w:rsidRPr="002E5421" w14:paraId="3B7F7D68" w14:textId="77777777" w:rsidTr="00FC6EA3">
        <w:tc>
          <w:tcPr>
            <w:tcW w:w="4237" w:type="dxa"/>
          </w:tcPr>
          <w:p w14:paraId="1386B5B2" w14:textId="77777777" w:rsidR="00596FAD" w:rsidRPr="002E5421" w:rsidRDefault="00596FAD" w:rsidP="00FC6EA3">
            <w:pPr>
              <w:pStyle w:val="ListParagraph"/>
              <w:ind w:left="0"/>
              <w:rPr>
                <w:lang w:val="lv-LV" w:eastAsia="en-US"/>
              </w:rPr>
            </w:pPr>
            <w:r w:rsidRPr="002E5421">
              <w:rPr>
                <w:sz w:val="22"/>
                <w:szCs w:val="24"/>
                <w:lang w:val="lv-LV"/>
              </w:rPr>
              <w:t>Iepriekšēja informēšana</w:t>
            </w:r>
          </w:p>
        </w:tc>
        <w:tc>
          <w:tcPr>
            <w:tcW w:w="1984" w:type="dxa"/>
          </w:tcPr>
          <w:p w14:paraId="31F52304" w14:textId="77777777" w:rsidR="00596FAD" w:rsidRPr="002E5421" w:rsidRDefault="00FC6EA3" w:rsidP="00FC6EA3">
            <w:pPr>
              <w:pStyle w:val="ListParagraph"/>
              <w:ind w:left="0"/>
              <w:jc w:val="center"/>
              <w:rPr>
                <w:lang w:val="lv-LV" w:eastAsia="en-US"/>
              </w:rPr>
            </w:pPr>
            <w:r>
              <w:rPr>
                <w:lang w:val="lv-LV" w:eastAsia="en-US"/>
              </w:rPr>
              <w:t>………(jā/nē)</w:t>
            </w:r>
          </w:p>
        </w:tc>
        <w:tc>
          <w:tcPr>
            <w:tcW w:w="2828" w:type="dxa"/>
          </w:tcPr>
          <w:p w14:paraId="244D1085" w14:textId="77777777" w:rsidR="00596FAD" w:rsidRPr="002E5421" w:rsidRDefault="00FC6EA3" w:rsidP="00FC6EA3">
            <w:pPr>
              <w:pStyle w:val="ListParagraph"/>
              <w:ind w:left="0"/>
              <w:jc w:val="center"/>
              <w:rPr>
                <w:lang w:val="lv-LV" w:eastAsia="en-US"/>
              </w:rPr>
            </w:pPr>
            <w:r>
              <w:rPr>
                <w:lang w:val="lv-LV" w:eastAsia="en-US"/>
              </w:rPr>
              <w:t>………(jā/nē)</w:t>
            </w:r>
          </w:p>
        </w:tc>
      </w:tr>
    </w:tbl>
    <w:p w14:paraId="0BFA1A5C" w14:textId="77777777" w:rsidR="00596FAD" w:rsidRDefault="00596FAD" w:rsidP="00596FAD">
      <w:pPr>
        <w:rPr>
          <w:rFonts w:cs="Times New Roman"/>
          <w:szCs w:val="24"/>
        </w:rPr>
      </w:pPr>
    </w:p>
    <w:p w14:paraId="14D1F5F2" w14:textId="77777777" w:rsidR="00596FAD" w:rsidRPr="002E5421" w:rsidRDefault="00596FAD" w:rsidP="00596FAD">
      <w:pPr>
        <w:pStyle w:val="ListParagraph"/>
        <w:numPr>
          <w:ilvl w:val="0"/>
          <w:numId w:val="14"/>
        </w:numPr>
        <w:rPr>
          <w:lang w:eastAsia="en-US"/>
        </w:rPr>
      </w:pPr>
      <w:r w:rsidRPr="002E5421">
        <w:t xml:space="preserve">KPS </w:t>
      </w:r>
      <w:proofErr w:type="spellStart"/>
      <w:r w:rsidRPr="002E5421">
        <w:t>lietotājs</w:t>
      </w:r>
      <w:proofErr w:type="spellEnd"/>
      <w:r w:rsidRPr="002E5421">
        <w:t>:</w:t>
      </w:r>
    </w:p>
    <w:tbl>
      <w:tblPr>
        <w:tblStyle w:val="TableGrid"/>
        <w:tblW w:w="0" w:type="auto"/>
        <w:tblInd w:w="720" w:type="dxa"/>
        <w:tblLook w:val="04A0" w:firstRow="1" w:lastRow="0" w:firstColumn="1" w:lastColumn="0" w:noHBand="0" w:noVBand="1"/>
      </w:tblPr>
      <w:tblGrid>
        <w:gridCol w:w="1515"/>
        <w:gridCol w:w="1643"/>
        <w:gridCol w:w="1469"/>
        <w:gridCol w:w="1568"/>
        <w:gridCol w:w="1545"/>
        <w:gridCol w:w="1537"/>
      </w:tblGrid>
      <w:tr w:rsidR="00596FAD" w:rsidRPr="00593CA0" w14:paraId="30A33F0C" w14:textId="77777777" w:rsidTr="00FC6EA3">
        <w:tc>
          <w:tcPr>
            <w:tcW w:w="2401" w:type="dxa"/>
          </w:tcPr>
          <w:p w14:paraId="55D4F312" w14:textId="77777777" w:rsidR="00596FAD" w:rsidRPr="00593CA0" w:rsidRDefault="00596FAD" w:rsidP="004229E4">
            <w:pPr>
              <w:pStyle w:val="ListParagraph"/>
              <w:ind w:left="0"/>
              <w:jc w:val="center"/>
              <w:rPr>
                <w:lang w:val="lv-LV" w:eastAsia="en-US"/>
              </w:rPr>
            </w:pPr>
            <w:r w:rsidRPr="00593CA0">
              <w:rPr>
                <w:b/>
                <w:sz w:val="22"/>
                <w:szCs w:val="24"/>
                <w:lang w:val="lv-LV"/>
              </w:rPr>
              <w:t>Vārds*</w:t>
            </w:r>
          </w:p>
        </w:tc>
        <w:tc>
          <w:tcPr>
            <w:tcW w:w="2412" w:type="dxa"/>
          </w:tcPr>
          <w:p w14:paraId="657DCF2E" w14:textId="77777777" w:rsidR="00596FAD" w:rsidRPr="00593CA0" w:rsidRDefault="00596FAD" w:rsidP="00FC6EA3">
            <w:pPr>
              <w:pStyle w:val="ListParagraph"/>
              <w:ind w:left="0"/>
              <w:jc w:val="center"/>
              <w:rPr>
                <w:lang w:val="lv-LV" w:eastAsia="en-US"/>
              </w:rPr>
            </w:pPr>
            <w:r w:rsidRPr="00593CA0">
              <w:rPr>
                <w:b/>
                <w:sz w:val="22"/>
                <w:szCs w:val="24"/>
                <w:lang w:val="lv-LV"/>
              </w:rPr>
              <w:t>Uzvārds*</w:t>
            </w:r>
          </w:p>
        </w:tc>
        <w:tc>
          <w:tcPr>
            <w:tcW w:w="2391" w:type="dxa"/>
          </w:tcPr>
          <w:p w14:paraId="26820927" w14:textId="77777777" w:rsidR="00596FAD" w:rsidRPr="00593CA0" w:rsidRDefault="00596FAD" w:rsidP="00FC6EA3">
            <w:pPr>
              <w:pStyle w:val="ListParagraph"/>
              <w:ind w:left="0"/>
              <w:jc w:val="center"/>
              <w:rPr>
                <w:lang w:val="lv-LV" w:eastAsia="en-US"/>
              </w:rPr>
            </w:pPr>
            <w:r w:rsidRPr="00593CA0">
              <w:rPr>
                <w:b/>
                <w:sz w:val="22"/>
                <w:szCs w:val="24"/>
                <w:lang w:val="lv-LV"/>
              </w:rPr>
              <w:t>Amats</w:t>
            </w:r>
          </w:p>
        </w:tc>
        <w:tc>
          <w:tcPr>
            <w:tcW w:w="2403" w:type="dxa"/>
          </w:tcPr>
          <w:p w14:paraId="65A5F728" w14:textId="77777777" w:rsidR="00596FAD" w:rsidRPr="00593CA0" w:rsidRDefault="00596FAD" w:rsidP="00FC6EA3">
            <w:pPr>
              <w:pStyle w:val="ListParagraph"/>
              <w:ind w:left="0"/>
              <w:jc w:val="center"/>
              <w:rPr>
                <w:lang w:val="lv-LV" w:eastAsia="en-US"/>
              </w:rPr>
            </w:pPr>
            <w:r w:rsidRPr="00593CA0">
              <w:rPr>
                <w:b/>
                <w:sz w:val="22"/>
                <w:szCs w:val="24"/>
                <w:lang w:val="lv-LV"/>
              </w:rPr>
              <w:t>Tālruņa numurs</w:t>
            </w:r>
          </w:p>
        </w:tc>
        <w:tc>
          <w:tcPr>
            <w:tcW w:w="2400" w:type="dxa"/>
          </w:tcPr>
          <w:p w14:paraId="2B079924" w14:textId="77777777" w:rsidR="00596FAD" w:rsidRPr="00593CA0" w:rsidRDefault="00596FAD" w:rsidP="00FC6EA3">
            <w:pPr>
              <w:pStyle w:val="ListParagraph"/>
              <w:ind w:left="0"/>
              <w:jc w:val="center"/>
              <w:rPr>
                <w:lang w:val="lv-LV" w:eastAsia="en-US"/>
              </w:rPr>
            </w:pPr>
            <w:r w:rsidRPr="00593CA0">
              <w:rPr>
                <w:b/>
                <w:sz w:val="22"/>
                <w:szCs w:val="24"/>
                <w:lang w:val="lv-LV"/>
              </w:rPr>
              <w:t>Faksa numurs</w:t>
            </w:r>
          </w:p>
        </w:tc>
        <w:tc>
          <w:tcPr>
            <w:tcW w:w="2400" w:type="dxa"/>
          </w:tcPr>
          <w:p w14:paraId="5D8ACB39" w14:textId="77777777" w:rsidR="00596FAD" w:rsidRPr="00593CA0" w:rsidRDefault="00596FAD" w:rsidP="00FC6EA3">
            <w:pPr>
              <w:pStyle w:val="ListParagraph"/>
              <w:ind w:left="0"/>
              <w:jc w:val="center"/>
              <w:rPr>
                <w:lang w:val="lv-LV" w:eastAsia="en-US"/>
              </w:rPr>
            </w:pPr>
            <w:r w:rsidRPr="00593CA0">
              <w:rPr>
                <w:b/>
                <w:sz w:val="22"/>
                <w:szCs w:val="24"/>
                <w:lang w:val="lv-LV"/>
              </w:rPr>
              <w:t>E-pasts adrese*</w:t>
            </w:r>
          </w:p>
        </w:tc>
      </w:tr>
      <w:tr w:rsidR="00596FAD" w14:paraId="714760EA" w14:textId="77777777" w:rsidTr="00FC6EA3">
        <w:tc>
          <w:tcPr>
            <w:tcW w:w="2401" w:type="dxa"/>
          </w:tcPr>
          <w:p w14:paraId="01B67413" w14:textId="77777777" w:rsidR="00596FAD" w:rsidRDefault="00596FAD" w:rsidP="00FC6EA3">
            <w:pPr>
              <w:pStyle w:val="ListParagraph"/>
              <w:ind w:left="0"/>
              <w:rPr>
                <w:lang w:eastAsia="en-US"/>
              </w:rPr>
            </w:pPr>
          </w:p>
        </w:tc>
        <w:tc>
          <w:tcPr>
            <w:tcW w:w="2412" w:type="dxa"/>
          </w:tcPr>
          <w:p w14:paraId="4F8F9FAB" w14:textId="77777777" w:rsidR="00596FAD" w:rsidRDefault="00596FAD" w:rsidP="00FC6EA3">
            <w:pPr>
              <w:pStyle w:val="ListParagraph"/>
              <w:ind w:left="0"/>
              <w:rPr>
                <w:lang w:eastAsia="en-US"/>
              </w:rPr>
            </w:pPr>
          </w:p>
        </w:tc>
        <w:tc>
          <w:tcPr>
            <w:tcW w:w="2391" w:type="dxa"/>
          </w:tcPr>
          <w:p w14:paraId="53ED47C0" w14:textId="77777777" w:rsidR="00596FAD" w:rsidRDefault="00596FAD" w:rsidP="00FC6EA3">
            <w:pPr>
              <w:pStyle w:val="ListParagraph"/>
              <w:ind w:left="0"/>
              <w:rPr>
                <w:lang w:eastAsia="en-US"/>
              </w:rPr>
            </w:pPr>
          </w:p>
        </w:tc>
        <w:tc>
          <w:tcPr>
            <w:tcW w:w="2403" w:type="dxa"/>
          </w:tcPr>
          <w:p w14:paraId="50E67F6B" w14:textId="77777777" w:rsidR="00596FAD" w:rsidRDefault="00596FAD" w:rsidP="00FC6EA3">
            <w:pPr>
              <w:pStyle w:val="ListParagraph"/>
              <w:ind w:left="0"/>
              <w:rPr>
                <w:lang w:eastAsia="en-US"/>
              </w:rPr>
            </w:pPr>
          </w:p>
        </w:tc>
        <w:tc>
          <w:tcPr>
            <w:tcW w:w="2400" w:type="dxa"/>
          </w:tcPr>
          <w:p w14:paraId="35B31093" w14:textId="77777777" w:rsidR="00596FAD" w:rsidRDefault="00596FAD" w:rsidP="00FC6EA3">
            <w:pPr>
              <w:pStyle w:val="ListParagraph"/>
              <w:ind w:left="0"/>
              <w:rPr>
                <w:lang w:eastAsia="en-US"/>
              </w:rPr>
            </w:pPr>
          </w:p>
        </w:tc>
        <w:tc>
          <w:tcPr>
            <w:tcW w:w="2400" w:type="dxa"/>
          </w:tcPr>
          <w:p w14:paraId="318FB60A" w14:textId="77777777" w:rsidR="00596FAD" w:rsidRDefault="00596FAD" w:rsidP="00FC6EA3">
            <w:pPr>
              <w:pStyle w:val="ListParagraph"/>
              <w:ind w:left="0"/>
              <w:rPr>
                <w:lang w:eastAsia="en-US"/>
              </w:rPr>
            </w:pPr>
          </w:p>
        </w:tc>
      </w:tr>
    </w:tbl>
    <w:p w14:paraId="5A5DF58E" w14:textId="77777777" w:rsidR="00596FAD" w:rsidRDefault="00596FAD" w:rsidP="00596FAD">
      <w:pPr>
        <w:pStyle w:val="ListParagraph"/>
        <w:rPr>
          <w:lang w:val="lv-LV" w:eastAsia="en-US"/>
        </w:rPr>
      </w:pPr>
      <w:r>
        <w:rPr>
          <w:lang w:val="lv-LV" w:eastAsia="en-US"/>
        </w:rPr>
        <w:t>Piekļuves tiesības:</w:t>
      </w:r>
    </w:p>
    <w:tbl>
      <w:tblPr>
        <w:tblStyle w:val="TableGrid"/>
        <w:tblW w:w="0" w:type="auto"/>
        <w:tblInd w:w="720" w:type="dxa"/>
        <w:tblLook w:val="04A0" w:firstRow="1" w:lastRow="0" w:firstColumn="1" w:lastColumn="0" w:noHBand="0" w:noVBand="1"/>
      </w:tblPr>
      <w:tblGrid>
        <w:gridCol w:w="4237"/>
        <w:gridCol w:w="1984"/>
        <w:gridCol w:w="2828"/>
      </w:tblGrid>
      <w:tr w:rsidR="00596FAD" w:rsidRPr="002E5421" w14:paraId="08901164" w14:textId="77777777" w:rsidTr="00FC6EA3">
        <w:tc>
          <w:tcPr>
            <w:tcW w:w="4237" w:type="dxa"/>
          </w:tcPr>
          <w:p w14:paraId="61A22EDC" w14:textId="77777777" w:rsidR="00596FAD" w:rsidRPr="002E5421" w:rsidRDefault="00596FAD" w:rsidP="00FC6EA3">
            <w:pPr>
              <w:pStyle w:val="ListParagraph"/>
              <w:ind w:left="0"/>
              <w:jc w:val="center"/>
              <w:rPr>
                <w:lang w:val="lv-LV" w:eastAsia="en-US"/>
              </w:rPr>
            </w:pPr>
            <w:r w:rsidRPr="002E5421">
              <w:rPr>
                <w:b/>
                <w:sz w:val="22"/>
                <w:szCs w:val="24"/>
                <w:lang w:val="lv-LV"/>
              </w:rPr>
              <w:t>KPS modulis</w:t>
            </w:r>
          </w:p>
        </w:tc>
        <w:tc>
          <w:tcPr>
            <w:tcW w:w="1984" w:type="dxa"/>
          </w:tcPr>
          <w:p w14:paraId="25ECABCE" w14:textId="77777777" w:rsidR="00596FAD" w:rsidRPr="002E5421" w:rsidRDefault="00596FAD" w:rsidP="00FC6EA3">
            <w:pPr>
              <w:pStyle w:val="ListParagraph"/>
              <w:ind w:left="0"/>
              <w:jc w:val="center"/>
              <w:rPr>
                <w:lang w:val="lv-LV" w:eastAsia="en-US"/>
              </w:rPr>
            </w:pPr>
            <w:r w:rsidRPr="002E5421">
              <w:rPr>
                <w:b/>
                <w:sz w:val="22"/>
                <w:szCs w:val="24"/>
                <w:lang w:val="lv-LV"/>
              </w:rPr>
              <w:t>Skatīšana</w:t>
            </w:r>
          </w:p>
        </w:tc>
        <w:tc>
          <w:tcPr>
            <w:tcW w:w="2828" w:type="dxa"/>
          </w:tcPr>
          <w:p w14:paraId="0387B74F" w14:textId="77777777" w:rsidR="00596FAD" w:rsidRPr="002E5421" w:rsidRDefault="00596FAD" w:rsidP="00FC6EA3">
            <w:pPr>
              <w:pStyle w:val="ListParagraph"/>
              <w:ind w:left="0"/>
              <w:jc w:val="center"/>
              <w:rPr>
                <w:lang w:val="lv-LV" w:eastAsia="en-US"/>
              </w:rPr>
            </w:pPr>
            <w:r w:rsidRPr="002E5421">
              <w:rPr>
                <w:b/>
                <w:sz w:val="22"/>
                <w:szCs w:val="24"/>
                <w:lang w:val="lv-LV"/>
              </w:rPr>
              <w:t xml:space="preserve">Sagatavošana un </w:t>
            </w:r>
            <w:r w:rsidR="004229E4">
              <w:rPr>
                <w:b/>
                <w:sz w:val="22"/>
                <w:szCs w:val="24"/>
                <w:lang w:val="lv-LV"/>
              </w:rPr>
              <w:t>labošana</w:t>
            </w:r>
          </w:p>
        </w:tc>
      </w:tr>
      <w:tr w:rsidR="00596FAD" w:rsidRPr="002E5421" w14:paraId="3C86C495" w14:textId="77777777" w:rsidTr="00FC6EA3">
        <w:tc>
          <w:tcPr>
            <w:tcW w:w="4237" w:type="dxa"/>
          </w:tcPr>
          <w:p w14:paraId="19F7EBF1" w14:textId="77777777" w:rsidR="00596FAD" w:rsidRPr="002E5421" w:rsidRDefault="00596FAD" w:rsidP="00FC6EA3">
            <w:pPr>
              <w:pStyle w:val="ListParagraph"/>
              <w:ind w:left="0"/>
              <w:rPr>
                <w:lang w:val="lv-LV" w:eastAsia="en-US"/>
              </w:rPr>
            </w:pPr>
            <w:r w:rsidRPr="002E5421">
              <w:rPr>
                <w:sz w:val="22"/>
                <w:szCs w:val="24"/>
                <w:lang w:val="lv-LV"/>
              </w:rPr>
              <w:t>SMGS pavadzīmes</w:t>
            </w:r>
          </w:p>
        </w:tc>
        <w:tc>
          <w:tcPr>
            <w:tcW w:w="1984" w:type="dxa"/>
          </w:tcPr>
          <w:p w14:paraId="57234262" w14:textId="77777777" w:rsidR="00596FAD" w:rsidRPr="002E5421" w:rsidRDefault="00FC6EA3" w:rsidP="00FC6EA3">
            <w:pPr>
              <w:pStyle w:val="ListParagraph"/>
              <w:ind w:left="0"/>
              <w:jc w:val="center"/>
              <w:rPr>
                <w:lang w:val="lv-LV" w:eastAsia="en-US"/>
              </w:rPr>
            </w:pPr>
            <w:r>
              <w:rPr>
                <w:lang w:val="lv-LV" w:eastAsia="en-US"/>
              </w:rPr>
              <w:t>………(jā/nē)</w:t>
            </w:r>
          </w:p>
        </w:tc>
        <w:tc>
          <w:tcPr>
            <w:tcW w:w="2828" w:type="dxa"/>
          </w:tcPr>
          <w:p w14:paraId="7EB68E87" w14:textId="77777777" w:rsidR="00596FAD" w:rsidRPr="002E5421" w:rsidRDefault="00FC6EA3" w:rsidP="00FC6EA3">
            <w:pPr>
              <w:pStyle w:val="ListParagraph"/>
              <w:ind w:left="0"/>
              <w:jc w:val="center"/>
              <w:rPr>
                <w:lang w:val="lv-LV" w:eastAsia="en-US"/>
              </w:rPr>
            </w:pPr>
            <w:r>
              <w:rPr>
                <w:lang w:val="lv-LV" w:eastAsia="en-US"/>
              </w:rPr>
              <w:t>………(jā/nē)</w:t>
            </w:r>
          </w:p>
        </w:tc>
      </w:tr>
      <w:tr w:rsidR="00596FAD" w:rsidRPr="002E5421" w14:paraId="1E5FEF41" w14:textId="77777777" w:rsidTr="00FC6EA3">
        <w:tc>
          <w:tcPr>
            <w:tcW w:w="4237" w:type="dxa"/>
          </w:tcPr>
          <w:p w14:paraId="19306591" w14:textId="77777777" w:rsidR="00596FAD" w:rsidRPr="002E5421" w:rsidRDefault="00596FAD" w:rsidP="00FC6EA3">
            <w:pPr>
              <w:pStyle w:val="ListParagraph"/>
              <w:ind w:left="0"/>
              <w:rPr>
                <w:lang w:val="lv-LV" w:eastAsia="en-US"/>
              </w:rPr>
            </w:pPr>
            <w:r w:rsidRPr="002E5421">
              <w:rPr>
                <w:sz w:val="22"/>
                <w:szCs w:val="24"/>
                <w:lang w:val="lv-LV"/>
              </w:rPr>
              <w:t>SMGS pavadzīmes šabloni</w:t>
            </w:r>
          </w:p>
        </w:tc>
        <w:tc>
          <w:tcPr>
            <w:tcW w:w="1984" w:type="dxa"/>
          </w:tcPr>
          <w:p w14:paraId="70B5328E" w14:textId="77777777" w:rsidR="00596FAD" w:rsidRPr="002E5421" w:rsidRDefault="00FC6EA3" w:rsidP="00FC6EA3">
            <w:pPr>
              <w:pStyle w:val="ListParagraph"/>
              <w:ind w:left="0"/>
              <w:jc w:val="center"/>
              <w:rPr>
                <w:lang w:val="lv-LV" w:eastAsia="en-US"/>
              </w:rPr>
            </w:pPr>
            <w:r>
              <w:rPr>
                <w:lang w:val="lv-LV" w:eastAsia="en-US"/>
              </w:rPr>
              <w:t>………(jā/nē)</w:t>
            </w:r>
          </w:p>
        </w:tc>
        <w:tc>
          <w:tcPr>
            <w:tcW w:w="2828" w:type="dxa"/>
          </w:tcPr>
          <w:p w14:paraId="72616B57" w14:textId="77777777" w:rsidR="00596FAD" w:rsidRPr="002E5421" w:rsidRDefault="00FC6EA3" w:rsidP="00FC6EA3">
            <w:pPr>
              <w:pStyle w:val="ListParagraph"/>
              <w:ind w:left="0"/>
              <w:jc w:val="center"/>
              <w:rPr>
                <w:lang w:val="lv-LV" w:eastAsia="en-US"/>
              </w:rPr>
            </w:pPr>
            <w:r>
              <w:rPr>
                <w:lang w:val="lv-LV" w:eastAsia="en-US"/>
              </w:rPr>
              <w:t>………(jā/nē)</w:t>
            </w:r>
          </w:p>
        </w:tc>
      </w:tr>
      <w:tr w:rsidR="00596FAD" w:rsidRPr="002E5421" w14:paraId="06C7E831" w14:textId="77777777" w:rsidTr="00FC6EA3">
        <w:tc>
          <w:tcPr>
            <w:tcW w:w="4237" w:type="dxa"/>
          </w:tcPr>
          <w:p w14:paraId="59C82F2B" w14:textId="77777777" w:rsidR="00596FAD" w:rsidRPr="002E5421" w:rsidRDefault="00596FAD" w:rsidP="00FC6EA3">
            <w:pPr>
              <w:pStyle w:val="ListParagraph"/>
              <w:ind w:left="0"/>
              <w:rPr>
                <w:lang w:val="lv-LV" w:eastAsia="en-US"/>
              </w:rPr>
            </w:pPr>
            <w:r w:rsidRPr="002E5421">
              <w:rPr>
                <w:sz w:val="22"/>
                <w:szCs w:val="24"/>
                <w:lang w:val="lv-LV"/>
              </w:rPr>
              <w:t>Iepriekšēja informēšana</w:t>
            </w:r>
          </w:p>
        </w:tc>
        <w:tc>
          <w:tcPr>
            <w:tcW w:w="1984" w:type="dxa"/>
          </w:tcPr>
          <w:p w14:paraId="6FC67DA1" w14:textId="77777777" w:rsidR="00596FAD" w:rsidRPr="002E5421" w:rsidRDefault="00FC6EA3" w:rsidP="00FC6EA3">
            <w:pPr>
              <w:pStyle w:val="ListParagraph"/>
              <w:ind w:left="0"/>
              <w:jc w:val="center"/>
              <w:rPr>
                <w:lang w:val="lv-LV" w:eastAsia="en-US"/>
              </w:rPr>
            </w:pPr>
            <w:r>
              <w:rPr>
                <w:lang w:val="lv-LV" w:eastAsia="en-US"/>
              </w:rPr>
              <w:t>………(jā/nē)</w:t>
            </w:r>
          </w:p>
        </w:tc>
        <w:tc>
          <w:tcPr>
            <w:tcW w:w="2828" w:type="dxa"/>
          </w:tcPr>
          <w:p w14:paraId="2CCE70BE" w14:textId="77777777" w:rsidR="00596FAD" w:rsidRPr="002E5421" w:rsidRDefault="00FC6EA3" w:rsidP="00FC6EA3">
            <w:pPr>
              <w:pStyle w:val="ListParagraph"/>
              <w:ind w:left="0"/>
              <w:jc w:val="center"/>
              <w:rPr>
                <w:lang w:val="lv-LV" w:eastAsia="en-US"/>
              </w:rPr>
            </w:pPr>
            <w:r>
              <w:rPr>
                <w:lang w:val="lv-LV" w:eastAsia="en-US"/>
              </w:rPr>
              <w:t>………(jā/nē)</w:t>
            </w:r>
          </w:p>
        </w:tc>
      </w:tr>
    </w:tbl>
    <w:p w14:paraId="62AA39BE" w14:textId="77777777" w:rsidR="00596FAD" w:rsidRDefault="00596FAD" w:rsidP="00596FAD">
      <w:pPr>
        <w:rPr>
          <w:rFonts w:cs="Times New Roman"/>
          <w:szCs w:val="24"/>
        </w:rPr>
      </w:pPr>
    </w:p>
    <w:p w14:paraId="56B7E25D" w14:textId="77777777" w:rsidR="005145CB" w:rsidRDefault="005145CB" w:rsidP="00596FAD">
      <w:pPr>
        <w:rPr>
          <w:rFonts w:cs="Times New Roman"/>
          <w:szCs w:val="24"/>
        </w:rPr>
      </w:pPr>
    </w:p>
    <w:p w14:paraId="6773F8D4" w14:textId="77777777" w:rsidR="005145CB" w:rsidRDefault="005145CB" w:rsidP="00596FAD">
      <w:pPr>
        <w:rPr>
          <w:rFonts w:cs="Times New Roman"/>
          <w:szCs w:val="24"/>
        </w:rPr>
      </w:pPr>
    </w:p>
    <w:p w14:paraId="671DBE32" w14:textId="77777777" w:rsidR="005145CB" w:rsidRDefault="005145CB" w:rsidP="00596FAD">
      <w:pPr>
        <w:rPr>
          <w:rFonts w:cs="Times New Roman"/>
          <w:szCs w:val="24"/>
        </w:rPr>
      </w:pPr>
    </w:p>
    <w:p w14:paraId="7B16748E" w14:textId="77777777" w:rsidR="005145CB" w:rsidRDefault="005145CB" w:rsidP="00596FAD">
      <w:pPr>
        <w:rPr>
          <w:rFonts w:cs="Times New Roman"/>
          <w:szCs w:val="24"/>
        </w:rPr>
      </w:pPr>
    </w:p>
    <w:p w14:paraId="2782571C" w14:textId="77777777" w:rsidR="005145CB" w:rsidRDefault="005145CB" w:rsidP="00596FAD">
      <w:pPr>
        <w:rPr>
          <w:rFonts w:cs="Times New Roman"/>
          <w:szCs w:val="24"/>
        </w:rPr>
      </w:pPr>
    </w:p>
    <w:p w14:paraId="4E5499D3" w14:textId="77777777" w:rsidR="005145CB" w:rsidRDefault="005145CB" w:rsidP="00596FAD">
      <w:pPr>
        <w:rPr>
          <w:rFonts w:cs="Times New Roman"/>
          <w:szCs w:val="24"/>
        </w:rPr>
      </w:pPr>
    </w:p>
    <w:p w14:paraId="1E9E0687" w14:textId="77777777" w:rsidR="005145CB" w:rsidRDefault="005145CB" w:rsidP="00596FAD">
      <w:pPr>
        <w:rPr>
          <w:rFonts w:cs="Times New Roman"/>
          <w:szCs w:val="24"/>
        </w:rPr>
      </w:pPr>
    </w:p>
    <w:p w14:paraId="2F6D1879" w14:textId="3DEECC34" w:rsidR="005145CB" w:rsidRDefault="005145CB" w:rsidP="005145CB">
      <w:pPr>
        <w:jc w:val="right"/>
        <w:rPr>
          <w:rFonts w:cs="Times New Roman"/>
          <w:szCs w:val="24"/>
        </w:rPr>
      </w:pPr>
      <w:r>
        <w:rPr>
          <w:rFonts w:cs="Times New Roman"/>
          <w:szCs w:val="24"/>
        </w:rPr>
        <w:tab/>
      </w:r>
    </w:p>
    <w:p w14:paraId="0D1CC740" w14:textId="77777777" w:rsidR="005145CB" w:rsidRDefault="005145CB" w:rsidP="005145CB">
      <w:pPr>
        <w:jc w:val="right"/>
        <w:rPr>
          <w:rFonts w:cs="Times New Roman"/>
          <w:szCs w:val="24"/>
        </w:rPr>
      </w:pPr>
    </w:p>
    <w:p w14:paraId="2414AC5B" w14:textId="77777777" w:rsidR="005145CB" w:rsidRDefault="005145CB" w:rsidP="005145CB">
      <w:pPr>
        <w:jc w:val="right"/>
        <w:rPr>
          <w:rFonts w:cs="Times New Roman"/>
          <w:szCs w:val="24"/>
        </w:rPr>
      </w:pPr>
    </w:p>
    <w:p w14:paraId="37762709" w14:textId="0750B2FA" w:rsidR="00596FAD" w:rsidRPr="00EB1357" w:rsidRDefault="005145CB" w:rsidP="005145CB">
      <w:pPr>
        <w:jc w:val="right"/>
        <w:rPr>
          <w:rFonts w:cs="Times New Roman"/>
          <w:szCs w:val="24"/>
        </w:rPr>
      </w:pPr>
      <w:r>
        <w:rPr>
          <w:rFonts w:cs="Times New Roman"/>
          <w:szCs w:val="24"/>
        </w:rPr>
        <w:tab/>
      </w:r>
    </w:p>
    <w:p w14:paraId="4AC44528" w14:textId="45F9255C" w:rsidR="00596FAD" w:rsidRPr="00EB1357" w:rsidRDefault="00596FAD" w:rsidP="005145CB">
      <w:pPr>
        <w:jc w:val="right"/>
        <w:rPr>
          <w:rFonts w:cs="Times New Roman"/>
          <w:szCs w:val="24"/>
        </w:rPr>
      </w:pPr>
      <w:r w:rsidRPr="00EB1357">
        <w:rPr>
          <w:rFonts w:cs="Times New Roman"/>
          <w:szCs w:val="24"/>
        </w:rPr>
        <w:t xml:space="preserve">             </w:t>
      </w:r>
      <w:r w:rsidR="00F3033A">
        <w:rPr>
          <w:rFonts w:cs="Times New Roman"/>
          <w:szCs w:val="24"/>
        </w:rPr>
        <w:t xml:space="preserve">     </w:t>
      </w:r>
      <w:r w:rsidRPr="00EB1357">
        <w:rPr>
          <w:rFonts w:cs="Times New Roman"/>
          <w:szCs w:val="24"/>
        </w:rPr>
        <w:t xml:space="preserve">    …………..………</w:t>
      </w:r>
      <w:r w:rsidR="00F3033A">
        <w:rPr>
          <w:rFonts w:cs="Times New Roman"/>
          <w:szCs w:val="24"/>
        </w:rPr>
        <w:t>.....</w:t>
      </w:r>
      <w:r w:rsidRPr="00EB1357">
        <w:rPr>
          <w:rFonts w:cs="Times New Roman"/>
          <w:szCs w:val="24"/>
        </w:rPr>
        <w:t>/</w:t>
      </w:r>
      <w:r w:rsidRPr="00090C37">
        <w:rPr>
          <w:rFonts w:cs="Times New Roman"/>
          <w:szCs w:val="24"/>
          <w:highlight w:val="yellow"/>
        </w:rPr>
        <w:t>____________________</w:t>
      </w:r>
      <w:r w:rsidRPr="00EB1357">
        <w:rPr>
          <w:rFonts w:cs="Times New Roman"/>
          <w:szCs w:val="24"/>
        </w:rPr>
        <w:t>/</w:t>
      </w:r>
    </w:p>
    <w:p w14:paraId="54C95F44" w14:textId="77C8D84B" w:rsidR="00596FAD" w:rsidRPr="005145CB" w:rsidRDefault="00596FAD" w:rsidP="005145CB">
      <w:pPr>
        <w:jc w:val="right"/>
        <w:rPr>
          <w:rFonts w:cs="Times New Roman"/>
          <w:i/>
          <w:sz w:val="18"/>
          <w:szCs w:val="18"/>
        </w:rPr>
      </w:pPr>
      <w:r w:rsidRPr="00EB1357">
        <w:rPr>
          <w:rFonts w:cs="Times New Roman"/>
          <w:i/>
          <w:sz w:val="18"/>
          <w:szCs w:val="18"/>
        </w:rPr>
        <w:t xml:space="preserve">                                      </w:t>
      </w:r>
      <w:r w:rsidR="00F3033A">
        <w:rPr>
          <w:rFonts w:cs="Times New Roman"/>
          <w:i/>
          <w:sz w:val="18"/>
          <w:szCs w:val="18"/>
        </w:rPr>
        <w:t xml:space="preserve">       </w:t>
      </w:r>
      <w:r w:rsidRPr="00EB1357">
        <w:rPr>
          <w:rFonts w:cs="Times New Roman"/>
          <w:i/>
          <w:sz w:val="18"/>
          <w:szCs w:val="18"/>
        </w:rPr>
        <w:t>amatpersonas paraksts         amatpersonas vārds, uzvārds</w:t>
      </w:r>
    </w:p>
    <w:p w14:paraId="4C589EA0" w14:textId="77777777" w:rsidR="00596FAD" w:rsidRDefault="00596FAD" w:rsidP="005145CB">
      <w:pPr>
        <w:spacing w:after="200" w:line="276" w:lineRule="auto"/>
        <w:jc w:val="right"/>
        <w:rPr>
          <w:rFonts w:eastAsia="Times New Roman" w:cs="Times New Roman"/>
          <w:bCs/>
          <w:szCs w:val="24"/>
          <w:lang w:eastAsia="en-US"/>
        </w:rPr>
      </w:pPr>
      <w:r>
        <w:rPr>
          <w:b/>
          <w:bCs/>
        </w:rPr>
        <w:br w:type="page"/>
      </w:r>
    </w:p>
    <w:p w14:paraId="7ECA41AE" w14:textId="77777777" w:rsidR="00F9461F" w:rsidRPr="00AF3EDD" w:rsidRDefault="00F9461F" w:rsidP="00F9461F">
      <w:pPr>
        <w:pStyle w:val="Heading1"/>
        <w:ind w:right="-22"/>
        <w:jc w:val="right"/>
        <w:rPr>
          <w:b w:val="0"/>
          <w:bCs/>
          <w:sz w:val="24"/>
          <w:lang w:val="lv-LV"/>
        </w:rPr>
      </w:pPr>
      <w:r>
        <w:rPr>
          <w:b w:val="0"/>
          <w:bCs/>
          <w:sz w:val="24"/>
          <w:lang w:val="lv-LV"/>
        </w:rPr>
        <w:lastRenderedPageBreak/>
        <w:t>3</w:t>
      </w:r>
      <w:r w:rsidRPr="00AF3EDD">
        <w:rPr>
          <w:b w:val="0"/>
          <w:bCs/>
          <w:sz w:val="24"/>
          <w:lang w:val="lv-LV"/>
        </w:rPr>
        <w:t>.pielikums</w:t>
      </w:r>
    </w:p>
    <w:p w14:paraId="30469D15" w14:textId="77777777" w:rsidR="00F9461F" w:rsidRPr="00AF3EDD" w:rsidRDefault="00F9461F" w:rsidP="00F9461F">
      <w:pPr>
        <w:jc w:val="right"/>
        <w:rPr>
          <w:b/>
        </w:rPr>
      </w:pPr>
      <w:r w:rsidRPr="00AF3EDD">
        <w:rPr>
          <w:lang w:eastAsia="en-US"/>
        </w:rPr>
        <w:t>__.__.201</w:t>
      </w:r>
      <w:r w:rsidR="003D24AD">
        <w:rPr>
          <w:lang w:eastAsia="en-US"/>
        </w:rPr>
        <w:t>6</w:t>
      </w:r>
      <w:r w:rsidRPr="00AF3EDD">
        <w:rPr>
          <w:lang w:eastAsia="en-US"/>
        </w:rPr>
        <w:t>. līgumam Nr._________</w:t>
      </w:r>
    </w:p>
    <w:p w14:paraId="2005059F" w14:textId="77777777" w:rsidR="00F9461F" w:rsidRDefault="00F9461F" w:rsidP="00814372">
      <w:pPr>
        <w:pStyle w:val="Heading1"/>
        <w:rPr>
          <w:b w:val="0"/>
          <w:bCs/>
          <w:szCs w:val="28"/>
          <w:lang w:val="lv-LV"/>
        </w:rPr>
      </w:pPr>
    </w:p>
    <w:p w14:paraId="7BB57A2D" w14:textId="77777777" w:rsidR="00814372" w:rsidRPr="00AF3EDD" w:rsidRDefault="00814372" w:rsidP="000D4388">
      <w:pPr>
        <w:pStyle w:val="Virsraksts"/>
      </w:pPr>
      <w:r w:rsidRPr="00AF3EDD">
        <w:t xml:space="preserve">KPS izmantošanas noteikumi </w:t>
      </w:r>
    </w:p>
    <w:p w14:paraId="7C1D133E" w14:textId="77777777" w:rsidR="00814372" w:rsidRPr="00B713B7" w:rsidRDefault="00814372" w:rsidP="00B713B7">
      <w:pPr>
        <w:pStyle w:val="Style1"/>
        <w:numPr>
          <w:ilvl w:val="0"/>
          <w:numId w:val="18"/>
        </w:numPr>
      </w:pPr>
      <w:r w:rsidRPr="00B713B7">
        <w:t>KPS darbības kvalitātes rādītāji</w:t>
      </w:r>
    </w:p>
    <w:p w14:paraId="02783E51" w14:textId="77777777" w:rsidR="00F9461F" w:rsidRPr="00B713B7" w:rsidRDefault="00F9461F" w:rsidP="00B713B7">
      <w:pPr>
        <w:pStyle w:val="ListParagraph"/>
        <w:numPr>
          <w:ilvl w:val="1"/>
          <w:numId w:val="9"/>
        </w:numPr>
        <w:ind w:left="567" w:hanging="567"/>
        <w:jc w:val="both"/>
        <w:rPr>
          <w:rFonts w:eastAsiaTheme="majorEastAsia"/>
          <w:sz w:val="24"/>
          <w:szCs w:val="24"/>
          <w:lang w:val="lv-LV"/>
        </w:rPr>
      </w:pPr>
      <w:r w:rsidRPr="00B713B7">
        <w:rPr>
          <w:rFonts w:eastAsiaTheme="majorEastAsia"/>
          <w:sz w:val="24"/>
          <w:szCs w:val="24"/>
          <w:lang w:val="lv-LV"/>
        </w:rPr>
        <w:t>KPS pieejamības līmeni</w:t>
      </w:r>
      <w:r w:rsidR="003D24AD">
        <w:rPr>
          <w:rFonts w:eastAsiaTheme="majorEastAsia"/>
          <w:sz w:val="24"/>
          <w:szCs w:val="24"/>
          <w:lang w:val="lv-LV"/>
        </w:rPr>
        <w:t>s</w:t>
      </w:r>
      <w:r w:rsidRPr="00B713B7">
        <w:rPr>
          <w:rFonts w:eastAsiaTheme="majorEastAsia"/>
          <w:sz w:val="24"/>
          <w:szCs w:val="24"/>
          <w:lang w:val="lv-LV"/>
        </w:rPr>
        <w:t>:</w:t>
      </w:r>
    </w:p>
    <w:tbl>
      <w:tblPr>
        <w:tblStyle w:val="TableGrid"/>
        <w:tblW w:w="9408" w:type="dxa"/>
        <w:tblInd w:w="562" w:type="dxa"/>
        <w:tblLook w:val="04A0" w:firstRow="1" w:lastRow="0" w:firstColumn="1" w:lastColumn="0" w:noHBand="0" w:noVBand="1"/>
      </w:tblPr>
      <w:tblGrid>
        <w:gridCol w:w="1668"/>
        <w:gridCol w:w="7740"/>
      </w:tblGrid>
      <w:tr w:rsidR="00814372" w:rsidRPr="00AF3EDD" w14:paraId="1608A732" w14:textId="77777777" w:rsidTr="004D4AF7">
        <w:tc>
          <w:tcPr>
            <w:tcW w:w="1668" w:type="dxa"/>
          </w:tcPr>
          <w:p w14:paraId="59FB6897" w14:textId="77777777" w:rsidR="00814372" w:rsidRPr="00AF3EDD" w:rsidRDefault="00814372" w:rsidP="00606D52">
            <w:pPr>
              <w:tabs>
                <w:tab w:val="left" w:pos="426"/>
              </w:tabs>
              <w:rPr>
                <w:rFonts w:cs="Times New Roman"/>
                <w:szCs w:val="24"/>
                <w:lang w:eastAsia="en-US"/>
              </w:rPr>
            </w:pPr>
            <w:r w:rsidRPr="00AF3EDD">
              <w:rPr>
                <w:rFonts w:cs="Times New Roman"/>
                <w:szCs w:val="24"/>
                <w:lang w:eastAsia="en-US"/>
              </w:rPr>
              <w:t>Pieejamības līmenis</w:t>
            </w:r>
          </w:p>
        </w:tc>
        <w:tc>
          <w:tcPr>
            <w:tcW w:w="7740" w:type="dxa"/>
          </w:tcPr>
          <w:p w14:paraId="1CE8476B" w14:textId="77777777" w:rsidR="00814372" w:rsidRPr="00AF3EDD" w:rsidRDefault="00814372" w:rsidP="00606D52">
            <w:pPr>
              <w:tabs>
                <w:tab w:val="left" w:pos="426"/>
              </w:tabs>
              <w:rPr>
                <w:rFonts w:cs="Times New Roman"/>
                <w:szCs w:val="24"/>
                <w:lang w:eastAsia="en-US"/>
              </w:rPr>
            </w:pPr>
            <w:r w:rsidRPr="00AF3EDD">
              <w:rPr>
                <w:rFonts w:cs="Times New Roman"/>
                <w:szCs w:val="24"/>
                <w:lang w:eastAsia="en-US"/>
              </w:rPr>
              <w:t>Kopējā pieejamība ne mazāk kā 99% (nepieejamības laiks - 87.6 stundas gadā, 432 minūtes mēnesī, 100.8 minūtes nedēļā)</w:t>
            </w:r>
          </w:p>
        </w:tc>
      </w:tr>
      <w:tr w:rsidR="00814372" w:rsidRPr="00AF3EDD" w14:paraId="22218E84" w14:textId="77777777" w:rsidTr="004D4AF7">
        <w:tc>
          <w:tcPr>
            <w:tcW w:w="1668" w:type="dxa"/>
          </w:tcPr>
          <w:p w14:paraId="6502DC0A" w14:textId="77777777" w:rsidR="00814372" w:rsidRPr="00AF3EDD" w:rsidRDefault="00814372" w:rsidP="00606D52">
            <w:pPr>
              <w:tabs>
                <w:tab w:val="left" w:pos="426"/>
              </w:tabs>
              <w:rPr>
                <w:rFonts w:cs="Times New Roman"/>
                <w:szCs w:val="24"/>
                <w:lang w:eastAsia="en-US"/>
              </w:rPr>
            </w:pPr>
            <w:r w:rsidRPr="00AF3EDD">
              <w:rPr>
                <w:rFonts w:cs="Times New Roman"/>
                <w:szCs w:val="24"/>
                <w:lang w:eastAsia="en-US"/>
              </w:rPr>
              <w:t>Plānotie pārtraukumi</w:t>
            </w:r>
          </w:p>
        </w:tc>
        <w:tc>
          <w:tcPr>
            <w:tcW w:w="7740" w:type="dxa"/>
          </w:tcPr>
          <w:p w14:paraId="39C05249" w14:textId="77777777" w:rsidR="00814372" w:rsidRPr="00AF3EDD" w:rsidRDefault="00814372" w:rsidP="00606D52">
            <w:pPr>
              <w:tabs>
                <w:tab w:val="left" w:pos="426"/>
              </w:tabs>
              <w:rPr>
                <w:rFonts w:cs="Times New Roman"/>
                <w:szCs w:val="24"/>
                <w:lang w:eastAsia="en-US"/>
              </w:rPr>
            </w:pPr>
            <w:r w:rsidRPr="00AF3EDD">
              <w:rPr>
                <w:rFonts w:cs="Times New Roman"/>
                <w:szCs w:val="24"/>
                <w:lang w:eastAsia="en-US"/>
              </w:rPr>
              <w:t>Pēc nepieciešamības, trešdien no plkst. 20:00 līdz 22:00 ar Klienta informēšanu 48 stund</w:t>
            </w:r>
            <w:r w:rsidR="00106ADC">
              <w:rPr>
                <w:rFonts w:cs="Times New Roman"/>
                <w:szCs w:val="24"/>
                <w:lang w:eastAsia="en-US"/>
              </w:rPr>
              <w:t>as</w:t>
            </w:r>
            <w:r w:rsidRPr="00AF3EDD">
              <w:rPr>
                <w:rFonts w:cs="Times New Roman"/>
                <w:szCs w:val="24"/>
                <w:lang w:eastAsia="en-US"/>
              </w:rPr>
              <w:t xml:space="preserve"> iepriekš </w:t>
            </w:r>
          </w:p>
        </w:tc>
      </w:tr>
    </w:tbl>
    <w:p w14:paraId="7C65292E" w14:textId="48850514" w:rsidR="00814372" w:rsidRPr="00B713B7" w:rsidRDefault="00814372" w:rsidP="00B713B7">
      <w:pPr>
        <w:pStyle w:val="ListParagraph"/>
        <w:numPr>
          <w:ilvl w:val="1"/>
          <w:numId w:val="9"/>
        </w:numPr>
        <w:ind w:left="567" w:hanging="567"/>
        <w:jc w:val="both"/>
        <w:rPr>
          <w:rFonts w:eastAsiaTheme="majorEastAsia"/>
          <w:sz w:val="24"/>
          <w:szCs w:val="24"/>
          <w:lang w:val="lv-LV"/>
        </w:rPr>
      </w:pPr>
      <w:r w:rsidRPr="00B713B7">
        <w:rPr>
          <w:rFonts w:eastAsiaTheme="majorEastAsia"/>
          <w:sz w:val="24"/>
          <w:szCs w:val="24"/>
          <w:lang w:val="lv-LV"/>
        </w:rPr>
        <w:t>Incidentu gadījumā (KPS darbības traucējumi, apstāšanās, darbības ātruma pazemināšan</w:t>
      </w:r>
      <w:r w:rsidR="00106ADC" w:rsidRPr="00B713B7">
        <w:rPr>
          <w:rFonts w:eastAsiaTheme="majorEastAsia"/>
          <w:sz w:val="24"/>
          <w:szCs w:val="24"/>
          <w:lang w:val="lv-LV"/>
        </w:rPr>
        <w:t>ā</w:t>
      </w:r>
      <w:r w:rsidRPr="00B713B7">
        <w:rPr>
          <w:rFonts w:eastAsiaTheme="majorEastAsia"/>
          <w:sz w:val="24"/>
          <w:szCs w:val="24"/>
          <w:lang w:val="lv-LV"/>
        </w:rPr>
        <w:t>s, atsevišķas informācijas pazušana un/vai izkropļošana u.tml.) Puses nekavējoties to piesaka VAS „Latvijas dzelzceļš” Vienotajam pakalpojumu un palīdzības dienestam, turpmāk -  VPPD, (tālr. 67234777 vai e-pasts:</w:t>
      </w:r>
      <w:r w:rsidR="00541DC5">
        <w:rPr>
          <w:rFonts w:eastAsiaTheme="majorEastAsia"/>
          <w:sz w:val="24"/>
          <w:szCs w:val="24"/>
          <w:lang w:val="lv-LV"/>
        </w:rPr>
        <w:t xml:space="preserve"> </w:t>
      </w:r>
      <w:hyperlink r:id="rId17" w:history="1">
        <w:r w:rsidR="00541DC5" w:rsidRPr="00200C56">
          <w:rPr>
            <w:rStyle w:val="Hyperlink"/>
            <w:lang w:val="lv-LV"/>
          </w:rPr>
          <w:t>help@ldz.lv</w:t>
        </w:r>
      </w:hyperlink>
      <w:r w:rsidR="00541DC5">
        <w:rPr>
          <w:rStyle w:val="Hyperlink"/>
          <w:lang w:val="lv-LV"/>
        </w:rPr>
        <w:t xml:space="preserve"> </w:t>
      </w:r>
      <w:r w:rsidRPr="00B713B7">
        <w:rPr>
          <w:rFonts w:eastAsiaTheme="majorEastAsia"/>
          <w:sz w:val="24"/>
          <w:szCs w:val="24"/>
          <w:lang w:val="lv-LV"/>
        </w:rPr>
        <w:t>informējot par incidenta būtību.</w:t>
      </w:r>
    </w:p>
    <w:p w14:paraId="4FE9B1A3" w14:textId="77777777" w:rsidR="00814372" w:rsidRPr="00B713B7" w:rsidRDefault="00814372" w:rsidP="00B713B7">
      <w:pPr>
        <w:pStyle w:val="ListParagraph"/>
        <w:numPr>
          <w:ilvl w:val="1"/>
          <w:numId w:val="9"/>
        </w:numPr>
        <w:ind w:left="567" w:hanging="567"/>
        <w:jc w:val="both"/>
        <w:rPr>
          <w:rFonts w:eastAsiaTheme="majorEastAsia"/>
          <w:sz w:val="24"/>
          <w:szCs w:val="24"/>
          <w:lang w:val="lv-LV"/>
        </w:rPr>
      </w:pPr>
      <w:r w:rsidRPr="00B713B7">
        <w:rPr>
          <w:rFonts w:eastAsiaTheme="majorEastAsia"/>
          <w:sz w:val="24"/>
          <w:szCs w:val="24"/>
          <w:lang w:val="lv-LV"/>
        </w:rPr>
        <w:t>Incidentu novēršanas laiks ir atkarīgs no incidenta ietekmes līmeņa. Visi incidenti dalās trīs līmeņos, atkarībā no to ietekmes pakāpes uz KPS darbību un ar to saistīto biznesa procesu darbību:</w:t>
      </w:r>
    </w:p>
    <w:tbl>
      <w:tblPr>
        <w:tblStyle w:val="TableGrid"/>
        <w:tblW w:w="9408" w:type="dxa"/>
        <w:tblInd w:w="562" w:type="dxa"/>
        <w:tblLook w:val="04A0" w:firstRow="1" w:lastRow="0" w:firstColumn="1" w:lastColumn="0" w:noHBand="0" w:noVBand="1"/>
      </w:tblPr>
      <w:tblGrid>
        <w:gridCol w:w="1526"/>
        <w:gridCol w:w="7882"/>
      </w:tblGrid>
      <w:tr w:rsidR="00814372" w:rsidRPr="00AF3EDD" w14:paraId="310BE55E" w14:textId="77777777" w:rsidTr="00D21DFA">
        <w:tc>
          <w:tcPr>
            <w:tcW w:w="1526" w:type="dxa"/>
          </w:tcPr>
          <w:p w14:paraId="535091A8" w14:textId="77777777" w:rsidR="00814372" w:rsidRPr="00AF3EDD" w:rsidRDefault="00814372" w:rsidP="00606D52">
            <w:pPr>
              <w:jc w:val="center"/>
              <w:rPr>
                <w:rFonts w:cs="Times New Roman"/>
                <w:sz w:val="22"/>
                <w:szCs w:val="22"/>
                <w:lang w:eastAsia="en-US"/>
              </w:rPr>
            </w:pPr>
            <w:r w:rsidRPr="00AF3EDD">
              <w:rPr>
                <w:rFonts w:cs="Times New Roman"/>
                <w:sz w:val="22"/>
                <w:szCs w:val="22"/>
                <w:lang w:eastAsia="en-US"/>
              </w:rPr>
              <w:t>Ietekmes līmenis</w:t>
            </w:r>
          </w:p>
        </w:tc>
        <w:tc>
          <w:tcPr>
            <w:tcW w:w="7882" w:type="dxa"/>
          </w:tcPr>
          <w:p w14:paraId="54F0B2E5" w14:textId="77777777" w:rsidR="00814372" w:rsidRPr="00AF3EDD" w:rsidRDefault="00814372" w:rsidP="00606D52">
            <w:pPr>
              <w:jc w:val="center"/>
              <w:rPr>
                <w:rFonts w:cs="Times New Roman"/>
                <w:sz w:val="22"/>
                <w:szCs w:val="22"/>
                <w:lang w:eastAsia="en-US"/>
              </w:rPr>
            </w:pPr>
            <w:r w:rsidRPr="00AF3EDD">
              <w:rPr>
                <w:rFonts w:cs="Times New Roman"/>
                <w:sz w:val="22"/>
                <w:szCs w:val="22"/>
                <w:lang w:eastAsia="en-US"/>
              </w:rPr>
              <w:t>Ietekmes apraksts</w:t>
            </w:r>
          </w:p>
        </w:tc>
      </w:tr>
      <w:tr w:rsidR="00814372" w:rsidRPr="00AF3EDD" w14:paraId="4E6AF0F5" w14:textId="77777777" w:rsidTr="00D21DFA">
        <w:tc>
          <w:tcPr>
            <w:tcW w:w="1526" w:type="dxa"/>
          </w:tcPr>
          <w:p w14:paraId="306B0963" w14:textId="77777777" w:rsidR="00814372" w:rsidRPr="00AF3EDD" w:rsidRDefault="00814372" w:rsidP="00606D52">
            <w:pPr>
              <w:rPr>
                <w:rFonts w:cs="Times New Roman"/>
                <w:szCs w:val="24"/>
                <w:lang w:eastAsia="en-US"/>
              </w:rPr>
            </w:pPr>
            <w:r w:rsidRPr="00AF3EDD">
              <w:rPr>
                <w:rFonts w:cs="Times New Roman"/>
                <w:szCs w:val="24"/>
                <w:lang w:eastAsia="en-US"/>
              </w:rPr>
              <w:t>Kritisks incidents</w:t>
            </w:r>
          </w:p>
        </w:tc>
        <w:tc>
          <w:tcPr>
            <w:tcW w:w="7882" w:type="dxa"/>
          </w:tcPr>
          <w:p w14:paraId="1553E453" w14:textId="77777777" w:rsidR="00814372" w:rsidRPr="00AF3EDD" w:rsidRDefault="00814372" w:rsidP="00606D52">
            <w:pPr>
              <w:rPr>
                <w:rFonts w:cs="Times New Roman"/>
                <w:szCs w:val="24"/>
                <w:lang w:eastAsia="en-US"/>
              </w:rPr>
            </w:pPr>
            <w:r w:rsidRPr="00AF3EDD">
              <w:rPr>
                <w:rFonts w:cs="Times New Roman"/>
                <w:szCs w:val="24"/>
                <w:lang w:eastAsia="en-US"/>
              </w:rPr>
              <w:t>pilnīga atteice, neatgriezenisks informācijas zudums. KPS nav izmantojama šajā vienošanās ietverto funkciju veikšanai.</w:t>
            </w:r>
          </w:p>
        </w:tc>
      </w:tr>
      <w:tr w:rsidR="00814372" w:rsidRPr="00AF3EDD" w14:paraId="6FE4F7B2" w14:textId="77777777" w:rsidTr="00D21DFA">
        <w:tc>
          <w:tcPr>
            <w:tcW w:w="1526" w:type="dxa"/>
          </w:tcPr>
          <w:p w14:paraId="77AAD8AB" w14:textId="77777777" w:rsidR="00814372" w:rsidRPr="00AF3EDD" w:rsidRDefault="00814372" w:rsidP="00606D52">
            <w:pPr>
              <w:rPr>
                <w:rFonts w:cs="Times New Roman"/>
                <w:szCs w:val="24"/>
                <w:lang w:eastAsia="en-US"/>
              </w:rPr>
            </w:pPr>
            <w:r w:rsidRPr="00AF3EDD">
              <w:rPr>
                <w:rFonts w:cs="Times New Roman"/>
                <w:szCs w:val="24"/>
                <w:lang w:eastAsia="en-US"/>
              </w:rPr>
              <w:t>Nopietns incidents</w:t>
            </w:r>
          </w:p>
        </w:tc>
        <w:tc>
          <w:tcPr>
            <w:tcW w:w="7882" w:type="dxa"/>
          </w:tcPr>
          <w:p w14:paraId="70470703" w14:textId="77777777" w:rsidR="00814372" w:rsidRPr="00AF3EDD" w:rsidRDefault="00814372" w:rsidP="00606D52">
            <w:pPr>
              <w:rPr>
                <w:rFonts w:cs="Times New Roman"/>
                <w:szCs w:val="24"/>
                <w:lang w:eastAsia="en-US"/>
              </w:rPr>
            </w:pPr>
            <w:r w:rsidRPr="00AF3EDD">
              <w:rPr>
                <w:rFonts w:cs="Times New Roman"/>
                <w:szCs w:val="24"/>
                <w:lang w:eastAsia="en-US"/>
              </w:rPr>
              <w:t>daļēja nepieejamība, nav izmantojama daļa šajā vienošanās ietverto KPS funkciju.</w:t>
            </w:r>
          </w:p>
        </w:tc>
      </w:tr>
      <w:tr w:rsidR="00814372" w:rsidRPr="00AF3EDD" w14:paraId="542F82FB" w14:textId="77777777" w:rsidTr="00D21DFA">
        <w:tc>
          <w:tcPr>
            <w:tcW w:w="1526" w:type="dxa"/>
          </w:tcPr>
          <w:p w14:paraId="3DFF6060" w14:textId="77777777" w:rsidR="00814372" w:rsidRPr="00AF3EDD" w:rsidRDefault="00814372" w:rsidP="00606D52">
            <w:pPr>
              <w:rPr>
                <w:rFonts w:cs="Times New Roman"/>
                <w:szCs w:val="24"/>
                <w:lang w:eastAsia="en-US"/>
              </w:rPr>
            </w:pPr>
            <w:r w:rsidRPr="00AF3EDD">
              <w:rPr>
                <w:rFonts w:cs="Times New Roman"/>
                <w:szCs w:val="24"/>
                <w:lang w:eastAsia="en-US"/>
              </w:rPr>
              <w:t>Neliels incidents</w:t>
            </w:r>
          </w:p>
        </w:tc>
        <w:tc>
          <w:tcPr>
            <w:tcW w:w="7882" w:type="dxa"/>
          </w:tcPr>
          <w:p w14:paraId="09210E55" w14:textId="77777777" w:rsidR="00814372" w:rsidRPr="00AF3EDD" w:rsidRDefault="00814372" w:rsidP="00606D52">
            <w:pPr>
              <w:rPr>
                <w:rFonts w:cs="Times New Roman"/>
                <w:szCs w:val="24"/>
                <w:lang w:eastAsia="en-US"/>
              </w:rPr>
            </w:pPr>
            <w:r w:rsidRPr="00AF3EDD">
              <w:rPr>
                <w:rFonts w:cs="Times New Roman"/>
                <w:szCs w:val="24"/>
                <w:lang w:eastAsia="en-US"/>
              </w:rPr>
              <w:t xml:space="preserve">citi incidenti, kas nav kritiski vai nopietni </w:t>
            </w:r>
          </w:p>
        </w:tc>
      </w:tr>
    </w:tbl>
    <w:p w14:paraId="3DC0C88D" w14:textId="77777777" w:rsidR="00814372" w:rsidRPr="00B713B7" w:rsidRDefault="00814372" w:rsidP="00B713B7">
      <w:pPr>
        <w:pStyle w:val="ListParagraph"/>
        <w:numPr>
          <w:ilvl w:val="1"/>
          <w:numId w:val="9"/>
        </w:numPr>
        <w:ind w:left="567" w:hanging="567"/>
        <w:jc w:val="both"/>
        <w:rPr>
          <w:rFonts w:eastAsiaTheme="majorEastAsia"/>
          <w:sz w:val="24"/>
          <w:szCs w:val="24"/>
          <w:lang w:val="lv-LV"/>
        </w:rPr>
      </w:pPr>
      <w:r w:rsidRPr="00B713B7">
        <w:rPr>
          <w:rFonts w:eastAsiaTheme="majorEastAsia"/>
          <w:sz w:val="24"/>
          <w:szCs w:val="24"/>
          <w:lang w:val="lv-LV"/>
        </w:rPr>
        <w:t>VPPD pieteikto incidentu novēršanas laiks:</w:t>
      </w:r>
    </w:p>
    <w:tbl>
      <w:tblPr>
        <w:tblStyle w:val="TableGrid"/>
        <w:tblW w:w="9356" w:type="dxa"/>
        <w:tblInd w:w="562" w:type="dxa"/>
        <w:tblLook w:val="04A0" w:firstRow="1" w:lastRow="0" w:firstColumn="1" w:lastColumn="0" w:noHBand="0" w:noVBand="1"/>
      </w:tblPr>
      <w:tblGrid>
        <w:gridCol w:w="1344"/>
        <w:gridCol w:w="1313"/>
        <w:gridCol w:w="1318"/>
        <w:gridCol w:w="1313"/>
        <w:gridCol w:w="1318"/>
        <w:gridCol w:w="1318"/>
        <w:gridCol w:w="1432"/>
      </w:tblGrid>
      <w:tr w:rsidR="00814372" w:rsidRPr="00AF3EDD" w14:paraId="3042502F" w14:textId="77777777" w:rsidTr="00D21DFA">
        <w:tc>
          <w:tcPr>
            <w:tcW w:w="1344" w:type="dxa"/>
            <w:vMerge w:val="restart"/>
          </w:tcPr>
          <w:p w14:paraId="27DA9C3F" w14:textId="77777777" w:rsidR="00814372" w:rsidRPr="00AF3EDD" w:rsidRDefault="00814372" w:rsidP="00D21DFA">
            <w:pPr>
              <w:tabs>
                <w:tab w:val="center" w:pos="564"/>
              </w:tabs>
              <w:rPr>
                <w:rFonts w:cs="Times New Roman"/>
                <w:szCs w:val="24"/>
                <w:lang w:val="en-US" w:eastAsia="en-US"/>
              </w:rPr>
            </w:pPr>
            <w:r w:rsidRPr="00AF3EDD">
              <w:rPr>
                <w:rFonts w:cs="Times New Roman"/>
                <w:noProof/>
                <w:szCs w:val="24"/>
                <w:lang w:eastAsia="lv-LV"/>
              </w:rPr>
              <mc:AlternateContent>
                <mc:Choice Requires="wps">
                  <w:drawing>
                    <wp:anchor distT="0" distB="0" distL="114300" distR="114300" simplePos="0" relativeHeight="251677696" behindDoc="0" locked="0" layoutInCell="1" allowOverlap="1" wp14:anchorId="31B29500" wp14:editId="2B0AFEBD">
                      <wp:simplePos x="0" y="0"/>
                      <wp:positionH relativeFrom="column">
                        <wp:posOffset>-75063</wp:posOffset>
                      </wp:positionH>
                      <wp:positionV relativeFrom="paragraph">
                        <wp:posOffset>5307</wp:posOffset>
                      </wp:positionV>
                      <wp:extent cx="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2CA76FE" id="_x0000_t32" coordsize="21600,21600" o:spt="32" o:oned="t" path="m,l21600,21600e" filled="f">
                      <v:path arrowok="t" fillok="f" o:connecttype="none"/>
                      <o:lock v:ext="edit" shapetype="t"/>
                    </v:shapetype>
                    <v:shape id="Straight Arrow Connector 1" o:spid="_x0000_s1026" type="#_x0000_t32" style="position:absolute;margin-left:-5.9pt;margin-top:.4pt;width:0;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"/>
                  </w:pict>
                </mc:Fallback>
              </mc:AlternateContent>
            </w:r>
            <w:r w:rsidRPr="00AF3EDD">
              <w:rPr>
                <w:rFonts w:cs="Times New Roman"/>
                <w:szCs w:val="24"/>
                <w:lang w:eastAsia="en-US"/>
              </w:rPr>
              <w:t>Līmenis</w:t>
            </w:r>
          </w:p>
        </w:tc>
        <w:tc>
          <w:tcPr>
            <w:tcW w:w="2631" w:type="dxa"/>
            <w:gridSpan w:val="2"/>
          </w:tcPr>
          <w:p w14:paraId="08A8DA42" w14:textId="77777777" w:rsidR="00814372" w:rsidRPr="00AF3EDD" w:rsidRDefault="00814372" w:rsidP="00606D52">
            <w:pPr>
              <w:jc w:val="center"/>
              <w:rPr>
                <w:rFonts w:cs="Times New Roman"/>
                <w:szCs w:val="24"/>
              </w:rPr>
            </w:pPr>
            <w:r w:rsidRPr="00AF3EDD">
              <w:rPr>
                <w:rFonts w:cs="Times New Roman"/>
                <w:szCs w:val="24"/>
              </w:rPr>
              <w:t>Kritisks</w:t>
            </w:r>
          </w:p>
        </w:tc>
        <w:tc>
          <w:tcPr>
            <w:tcW w:w="2631" w:type="dxa"/>
            <w:gridSpan w:val="2"/>
          </w:tcPr>
          <w:p w14:paraId="50C9C063" w14:textId="77777777" w:rsidR="00814372" w:rsidRPr="00AF3EDD" w:rsidRDefault="00814372" w:rsidP="00606D52">
            <w:pPr>
              <w:jc w:val="center"/>
              <w:rPr>
                <w:rFonts w:cs="Times New Roman"/>
                <w:szCs w:val="24"/>
              </w:rPr>
            </w:pPr>
            <w:r w:rsidRPr="00AF3EDD">
              <w:rPr>
                <w:rFonts w:cs="Times New Roman"/>
                <w:szCs w:val="24"/>
              </w:rPr>
              <w:t>Nopietns</w:t>
            </w:r>
          </w:p>
        </w:tc>
        <w:tc>
          <w:tcPr>
            <w:tcW w:w="2750" w:type="dxa"/>
            <w:gridSpan w:val="2"/>
          </w:tcPr>
          <w:p w14:paraId="66E66875" w14:textId="77777777" w:rsidR="00814372" w:rsidRPr="00AF3EDD" w:rsidRDefault="00814372" w:rsidP="00606D52">
            <w:pPr>
              <w:jc w:val="center"/>
              <w:rPr>
                <w:rFonts w:cs="Times New Roman"/>
                <w:szCs w:val="24"/>
              </w:rPr>
            </w:pPr>
            <w:r w:rsidRPr="00AF3EDD">
              <w:rPr>
                <w:rFonts w:cs="Times New Roman"/>
                <w:szCs w:val="24"/>
              </w:rPr>
              <w:t>Neliels</w:t>
            </w:r>
          </w:p>
        </w:tc>
      </w:tr>
      <w:tr w:rsidR="00814372" w:rsidRPr="00AF3EDD" w14:paraId="7906E5E2" w14:textId="77777777" w:rsidTr="00D21DFA">
        <w:tc>
          <w:tcPr>
            <w:tcW w:w="1344" w:type="dxa"/>
            <w:vMerge/>
          </w:tcPr>
          <w:p w14:paraId="7B0AE254" w14:textId="77777777" w:rsidR="00814372" w:rsidRPr="00AF3EDD" w:rsidRDefault="00814372" w:rsidP="00606D52">
            <w:pPr>
              <w:tabs>
                <w:tab w:val="left" w:pos="426"/>
              </w:tabs>
              <w:rPr>
                <w:rFonts w:cs="Times New Roman"/>
                <w:szCs w:val="24"/>
                <w:lang w:val="en-US" w:eastAsia="en-US"/>
              </w:rPr>
            </w:pPr>
          </w:p>
        </w:tc>
        <w:tc>
          <w:tcPr>
            <w:tcW w:w="1313" w:type="dxa"/>
            <w:vAlign w:val="center"/>
          </w:tcPr>
          <w:p w14:paraId="6B99A6C0" w14:textId="77777777" w:rsidR="00814372" w:rsidRPr="00AF3EDD" w:rsidRDefault="00814372" w:rsidP="00606D52">
            <w:pPr>
              <w:jc w:val="center"/>
              <w:rPr>
                <w:rFonts w:cs="Times New Roman"/>
                <w:szCs w:val="24"/>
              </w:rPr>
            </w:pPr>
            <w:r w:rsidRPr="00AF3EDD">
              <w:rPr>
                <w:rFonts w:cs="Times New Roman"/>
                <w:szCs w:val="24"/>
              </w:rPr>
              <w:t>darba laikā</w:t>
            </w:r>
          </w:p>
        </w:tc>
        <w:tc>
          <w:tcPr>
            <w:tcW w:w="1318" w:type="dxa"/>
            <w:vAlign w:val="center"/>
          </w:tcPr>
          <w:p w14:paraId="009F05DF" w14:textId="77777777" w:rsidR="00814372" w:rsidRPr="00AF3EDD" w:rsidRDefault="00814372" w:rsidP="00606D52">
            <w:pPr>
              <w:jc w:val="center"/>
              <w:rPr>
                <w:rFonts w:cs="Times New Roman"/>
                <w:szCs w:val="24"/>
              </w:rPr>
            </w:pPr>
            <w:r w:rsidRPr="00AF3EDD">
              <w:rPr>
                <w:rFonts w:cs="Times New Roman"/>
                <w:szCs w:val="24"/>
              </w:rPr>
              <w:t>ārpus darba laika</w:t>
            </w:r>
          </w:p>
        </w:tc>
        <w:tc>
          <w:tcPr>
            <w:tcW w:w="1313" w:type="dxa"/>
            <w:vAlign w:val="center"/>
          </w:tcPr>
          <w:p w14:paraId="6FB0E1B3" w14:textId="77777777" w:rsidR="00814372" w:rsidRPr="00AF3EDD" w:rsidRDefault="00814372" w:rsidP="00606D52">
            <w:pPr>
              <w:jc w:val="center"/>
              <w:rPr>
                <w:rFonts w:cs="Times New Roman"/>
                <w:szCs w:val="24"/>
              </w:rPr>
            </w:pPr>
            <w:r w:rsidRPr="00AF3EDD">
              <w:rPr>
                <w:rFonts w:cs="Times New Roman"/>
                <w:szCs w:val="24"/>
              </w:rPr>
              <w:t>darba laikā</w:t>
            </w:r>
          </w:p>
        </w:tc>
        <w:tc>
          <w:tcPr>
            <w:tcW w:w="1318" w:type="dxa"/>
            <w:vAlign w:val="center"/>
          </w:tcPr>
          <w:p w14:paraId="6FCF77E0" w14:textId="77777777" w:rsidR="00814372" w:rsidRPr="00AF3EDD" w:rsidRDefault="00814372" w:rsidP="00606D52">
            <w:pPr>
              <w:jc w:val="center"/>
              <w:rPr>
                <w:rFonts w:cs="Times New Roman"/>
                <w:szCs w:val="24"/>
              </w:rPr>
            </w:pPr>
            <w:r w:rsidRPr="00AF3EDD">
              <w:rPr>
                <w:rFonts w:cs="Times New Roman"/>
                <w:szCs w:val="24"/>
              </w:rPr>
              <w:t>ārpus darba laika</w:t>
            </w:r>
          </w:p>
        </w:tc>
        <w:tc>
          <w:tcPr>
            <w:tcW w:w="1318" w:type="dxa"/>
            <w:vAlign w:val="center"/>
          </w:tcPr>
          <w:p w14:paraId="0536CEAE" w14:textId="77777777" w:rsidR="00814372" w:rsidRPr="00AF3EDD" w:rsidRDefault="00814372" w:rsidP="00606D52">
            <w:pPr>
              <w:jc w:val="center"/>
              <w:rPr>
                <w:rFonts w:cs="Times New Roman"/>
                <w:szCs w:val="24"/>
              </w:rPr>
            </w:pPr>
            <w:r w:rsidRPr="00AF3EDD">
              <w:rPr>
                <w:rFonts w:cs="Times New Roman"/>
                <w:szCs w:val="24"/>
              </w:rPr>
              <w:t>darba laikā</w:t>
            </w:r>
          </w:p>
        </w:tc>
        <w:tc>
          <w:tcPr>
            <w:tcW w:w="1432" w:type="dxa"/>
            <w:vAlign w:val="center"/>
          </w:tcPr>
          <w:p w14:paraId="22A397E5" w14:textId="77777777" w:rsidR="00814372" w:rsidRPr="00AF3EDD" w:rsidRDefault="00814372" w:rsidP="00606D52">
            <w:pPr>
              <w:jc w:val="center"/>
              <w:rPr>
                <w:rFonts w:cs="Times New Roman"/>
                <w:szCs w:val="24"/>
              </w:rPr>
            </w:pPr>
            <w:r w:rsidRPr="00AF3EDD">
              <w:rPr>
                <w:rFonts w:cs="Times New Roman"/>
                <w:szCs w:val="24"/>
              </w:rPr>
              <w:t>ārpus darba laika</w:t>
            </w:r>
          </w:p>
        </w:tc>
      </w:tr>
      <w:tr w:rsidR="00814372" w:rsidRPr="00AF3EDD" w14:paraId="6F2CF4D9" w14:textId="77777777" w:rsidTr="00D21DFA">
        <w:tc>
          <w:tcPr>
            <w:tcW w:w="1344" w:type="dxa"/>
          </w:tcPr>
          <w:p w14:paraId="18AE0A10" w14:textId="77777777" w:rsidR="00814372" w:rsidRPr="00AF3EDD" w:rsidRDefault="00814372" w:rsidP="00606D52">
            <w:pPr>
              <w:tabs>
                <w:tab w:val="left" w:pos="426"/>
              </w:tabs>
              <w:rPr>
                <w:rFonts w:cs="Times New Roman"/>
                <w:szCs w:val="24"/>
                <w:lang w:eastAsia="en-US"/>
              </w:rPr>
            </w:pPr>
            <w:r w:rsidRPr="00AF3EDD">
              <w:rPr>
                <w:rFonts w:cs="Times New Roman"/>
                <w:szCs w:val="24"/>
                <w:lang w:eastAsia="en-US"/>
              </w:rPr>
              <w:t>Reakcijas  laiks</w:t>
            </w:r>
          </w:p>
        </w:tc>
        <w:tc>
          <w:tcPr>
            <w:tcW w:w="1313" w:type="dxa"/>
            <w:vAlign w:val="center"/>
          </w:tcPr>
          <w:p w14:paraId="67C4BE22" w14:textId="77777777" w:rsidR="00814372" w:rsidRPr="00AF3EDD" w:rsidRDefault="00814372" w:rsidP="00606D52">
            <w:pPr>
              <w:tabs>
                <w:tab w:val="left" w:pos="426"/>
              </w:tabs>
              <w:jc w:val="center"/>
              <w:rPr>
                <w:rFonts w:cs="Times New Roman"/>
                <w:szCs w:val="24"/>
                <w:lang w:eastAsia="en-US"/>
              </w:rPr>
            </w:pPr>
            <w:r w:rsidRPr="00AF3EDD">
              <w:rPr>
                <w:rFonts w:cs="Times New Roman"/>
                <w:szCs w:val="24"/>
                <w:lang w:eastAsia="en-US"/>
              </w:rPr>
              <w:t>1 stunda</w:t>
            </w:r>
          </w:p>
        </w:tc>
        <w:tc>
          <w:tcPr>
            <w:tcW w:w="1318" w:type="dxa"/>
            <w:vAlign w:val="center"/>
          </w:tcPr>
          <w:p w14:paraId="01BF12A5" w14:textId="77777777" w:rsidR="00814372" w:rsidRPr="00AF3EDD" w:rsidRDefault="00814372" w:rsidP="00606D52">
            <w:pPr>
              <w:tabs>
                <w:tab w:val="left" w:pos="426"/>
              </w:tabs>
              <w:jc w:val="center"/>
              <w:rPr>
                <w:rFonts w:cs="Times New Roman"/>
                <w:szCs w:val="24"/>
                <w:lang w:eastAsia="en-US"/>
              </w:rPr>
            </w:pPr>
            <w:r w:rsidRPr="00AF3EDD">
              <w:rPr>
                <w:rFonts w:cs="Times New Roman"/>
                <w:szCs w:val="24"/>
                <w:lang w:eastAsia="en-US"/>
              </w:rPr>
              <w:t>2 stundas</w:t>
            </w:r>
          </w:p>
        </w:tc>
        <w:tc>
          <w:tcPr>
            <w:tcW w:w="1313" w:type="dxa"/>
            <w:vAlign w:val="center"/>
          </w:tcPr>
          <w:p w14:paraId="1A3AF3D3" w14:textId="77777777" w:rsidR="00814372" w:rsidRPr="00AF3EDD" w:rsidRDefault="00814372" w:rsidP="00606D52">
            <w:pPr>
              <w:tabs>
                <w:tab w:val="left" w:pos="426"/>
              </w:tabs>
              <w:jc w:val="center"/>
              <w:rPr>
                <w:rFonts w:cs="Times New Roman"/>
                <w:szCs w:val="24"/>
                <w:lang w:eastAsia="en-US"/>
              </w:rPr>
            </w:pPr>
            <w:r w:rsidRPr="00AF3EDD">
              <w:rPr>
                <w:rFonts w:cs="Times New Roman"/>
                <w:szCs w:val="24"/>
                <w:lang w:eastAsia="en-US"/>
              </w:rPr>
              <w:t>1 stunda</w:t>
            </w:r>
          </w:p>
        </w:tc>
        <w:tc>
          <w:tcPr>
            <w:tcW w:w="1318" w:type="dxa"/>
            <w:vAlign w:val="center"/>
          </w:tcPr>
          <w:p w14:paraId="62A89BC0" w14:textId="77777777" w:rsidR="00814372" w:rsidRPr="00AF3EDD" w:rsidRDefault="00814372" w:rsidP="00606D52">
            <w:pPr>
              <w:tabs>
                <w:tab w:val="left" w:pos="426"/>
              </w:tabs>
              <w:jc w:val="center"/>
              <w:rPr>
                <w:rFonts w:cs="Times New Roman"/>
                <w:szCs w:val="24"/>
                <w:lang w:eastAsia="en-US"/>
              </w:rPr>
            </w:pPr>
            <w:r w:rsidRPr="00AF3EDD">
              <w:rPr>
                <w:rFonts w:cs="Times New Roman"/>
                <w:szCs w:val="24"/>
                <w:lang w:eastAsia="en-US"/>
              </w:rPr>
              <w:t>3 stundas</w:t>
            </w:r>
          </w:p>
        </w:tc>
        <w:tc>
          <w:tcPr>
            <w:tcW w:w="1318" w:type="dxa"/>
            <w:vAlign w:val="center"/>
          </w:tcPr>
          <w:p w14:paraId="796C0B22" w14:textId="77777777" w:rsidR="00814372" w:rsidRPr="00AF3EDD" w:rsidRDefault="00814372" w:rsidP="00606D52">
            <w:pPr>
              <w:tabs>
                <w:tab w:val="left" w:pos="426"/>
              </w:tabs>
              <w:jc w:val="center"/>
              <w:rPr>
                <w:rFonts w:cs="Times New Roman"/>
                <w:szCs w:val="24"/>
                <w:lang w:eastAsia="en-US"/>
              </w:rPr>
            </w:pPr>
            <w:r w:rsidRPr="00AF3EDD">
              <w:rPr>
                <w:rFonts w:cs="Times New Roman"/>
                <w:szCs w:val="24"/>
                <w:lang w:eastAsia="en-US"/>
              </w:rPr>
              <w:t>2 stundas</w:t>
            </w:r>
          </w:p>
        </w:tc>
        <w:tc>
          <w:tcPr>
            <w:tcW w:w="1432" w:type="dxa"/>
            <w:vAlign w:val="center"/>
          </w:tcPr>
          <w:p w14:paraId="40F41741" w14:textId="77777777" w:rsidR="00814372" w:rsidRPr="00AF3EDD" w:rsidRDefault="00814372" w:rsidP="00606D52">
            <w:pPr>
              <w:tabs>
                <w:tab w:val="left" w:pos="426"/>
              </w:tabs>
              <w:jc w:val="center"/>
              <w:rPr>
                <w:rFonts w:cs="Times New Roman"/>
                <w:szCs w:val="24"/>
                <w:lang w:eastAsia="en-US"/>
              </w:rPr>
            </w:pPr>
            <w:r w:rsidRPr="00AF3EDD">
              <w:rPr>
                <w:rFonts w:cs="Times New Roman"/>
                <w:szCs w:val="24"/>
                <w:lang w:eastAsia="en-US"/>
              </w:rPr>
              <w:t>4 stundas</w:t>
            </w:r>
          </w:p>
        </w:tc>
      </w:tr>
    </w:tbl>
    <w:p w14:paraId="2ABA19AD" w14:textId="77777777" w:rsidR="00814372" w:rsidRPr="00B713B7" w:rsidRDefault="00814372" w:rsidP="00B713B7">
      <w:pPr>
        <w:pStyle w:val="ListParagraph"/>
        <w:numPr>
          <w:ilvl w:val="1"/>
          <w:numId w:val="9"/>
        </w:numPr>
        <w:ind w:left="567" w:hanging="567"/>
        <w:jc w:val="both"/>
        <w:rPr>
          <w:rFonts w:eastAsiaTheme="majorEastAsia"/>
          <w:sz w:val="24"/>
          <w:szCs w:val="24"/>
          <w:lang w:val="lv-LV"/>
        </w:rPr>
      </w:pPr>
      <w:r w:rsidRPr="00B713B7">
        <w:rPr>
          <w:rFonts w:eastAsiaTheme="majorEastAsia"/>
          <w:sz w:val="24"/>
          <w:szCs w:val="24"/>
          <w:lang w:val="lv-LV"/>
        </w:rPr>
        <w:t xml:space="preserve">Ja incidents nav novērsts norādītā laikā, Klients un CARGO vienojās par laika periodu, kurā tiks pārtraukta KPS izmantošana. </w:t>
      </w:r>
    </w:p>
    <w:p w14:paraId="4077CA9A" w14:textId="77777777" w:rsidR="00814372" w:rsidRPr="00B713B7" w:rsidRDefault="00814372" w:rsidP="00B713B7">
      <w:pPr>
        <w:pStyle w:val="ListParagraph"/>
        <w:numPr>
          <w:ilvl w:val="1"/>
          <w:numId w:val="9"/>
        </w:numPr>
        <w:ind w:left="567" w:hanging="567"/>
        <w:jc w:val="both"/>
        <w:rPr>
          <w:rFonts w:eastAsiaTheme="majorEastAsia"/>
          <w:sz w:val="24"/>
          <w:szCs w:val="24"/>
          <w:lang w:val="lv-LV"/>
        </w:rPr>
      </w:pPr>
      <w:r w:rsidRPr="00B713B7">
        <w:rPr>
          <w:rFonts w:eastAsiaTheme="majorEastAsia"/>
          <w:sz w:val="24"/>
          <w:szCs w:val="24"/>
          <w:lang w:val="lv-LV"/>
        </w:rPr>
        <w:t>KPS izmantošanas laikā iespējamo jautājumu risināšanai Puses nosaka kontaktpersonas:</w:t>
      </w:r>
    </w:p>
    <w:p w14:paraId="4EA45E18" w14:textId="77777777" w:rsidR="00814372" w:rsidRPr="00AF3EDD" w:rsidRDefault="00814372" w:rsidP="00D21DFA">
      <w:pPr>
        <w:pStyle w:val="Style3"/>
      </w:pPr>
      <w:r w:rsidRPr="00AF3EDD">
        <w:t>no CARGO puses:</w:t>
      </w:r>
    </w:p>
    <w:p w14:paraId="12BAAAFE" w14:textId="77777777" w:rsidR="00814372" w:rsidRPr="00AF3EDD" w:rsidRDefault="00814372" w:rsidP="00D21DFA">
      <w:pPr>
        <w:pStyle w:val="Style3"/>
        <w:numPr>
          <w:ilvl w:val="3"/>
          <w:numId w:val="9"/>
        </w:numPr>
        <w:ind w:left="1985" w:hanging="709"/>
      </w:pPr>
      <w:r w:rsidRPr="00AF3EDD">
        <w:t xml:space="preserve">Sergejs Čigaks, tālr.67234919 vai 29531667, e-pasts </w:t>
      </w:r>
      <w:hyperlink r:id="rId18" w:history="1">
        <w:r w:rsidRPr="00AF3EDD">
          <w:rPr>
            <w:rStyle w:val="Hyperlink"/>
            <w:color w:val="auto"/>
            <w:lang w:eastAsia="en-US"/>
          </w:rPr>
          <w:t>Sergejs.cigaks@ldz.lv</w:t>
        </w:r>
      </w:hyperlink>
      <w:r w:rsidR="00D21DFA">
        <w:rPr>
          <w:rStyle w:val="Hyperlink"/>
          <w:color w:val="auto"/>
          <w:lang w:eastAsia="en-US"/>
        </w:rPr>
        <w:t>;</w:t>
      </w:r>
    </w:p>
    <w:p w14:paraId="1E3E97CF" w14:textId="77777777" w:rsidR="00814372" w:rsidRPr="00AF3EDD" w:rsidRDefault="00814372" w:rsidP="00D21DFA">
      <w:pPr>
        <w:pStyle w:val="Style3"/>
        <w:numPr>
          <w:ilvl w:val="3"/>
          <w:numId w:val="9"/>
        </w:numPr>
        <w:ind w:left="1985" w:hanging="709"/>
      </w:pPr>
      <w:r w:rsidRPr="00AF3EDD">
        <w:t>O</w:t>
      </w:r>
      <w:r>
        <w:t>ļ</w:t>
      </w:r>
      <w:r w:rsidRPr="00AF3EDD">
        <w:t xml:space="preserve">egs Kokins, tālr.67233012 vai 28355452, e-pasts </w:t>
      </w:r>
      <w:hyperlink r:id="rId19" w:history="1">
        <w:r w:rsidRPr="00AF3EDD">
          <w:rPr>
            <w:rStyle w:val="Hyperlink"/>
            <w:color w:val="auto"/>
            <w:lang w:eastAsia="en-US"/>
          </w:rPr>
          <w:t>olegs.kokins@ldz.lv</w:t>
        </w:r>
      </w:hyperlink>
      <w:r w:rsidR="00D21DFA">
        <w:rPr>
          <w:rStyle w:val="Hyperlink"/>
          <w:color w:val="auto"/>
          <w:lang w:eastAsia="en-US"/>
        </w:rPr>
        <w:t>.</w:t>
      </w:r>
    </w:p>
    <w:p w14:paraId="6252A941" w14:textId="77777777" w:rsidR="00814372" w:rsidRPr="00565021" w:rsidRDefault="00814372" w:rsidP="00D21DFA">
      <w:pPr>
        <w:pStyle w:val="Style3"/>
        <w:rPr>
          <w:lang w:val="ru-RU"/>
        </w:rPr>
      </w:pPr>
      <w:r w:rsidRPr="00AF3EDD">
        <w:t>no Klienta puses:</w:t>
      </w:r>
      <w:r w:rsidRPr="00090C37">
        <w:rPr>
          <w:highlight w:val="yellow"/>
          <w:lang w:val="ru-RU"/>
        </w:rPr>
        <w:t>_______________________________________________</w:t>
      </w:r>
    </w:p>
    <w:p w14:paraId="18340047" w14:textId="77777777" w:rsidR="00814372" w:rsidRPr="00856DFD" w:rsidRDefault="00814372" w:rsidP="00856DFD">
      <w:pPr>
        <w:pStyle w:val="Style1"/>
        <w:ind w:left="0" w:firstLine="0"/>
      </w:pPr>
      <w:r w:rsidRPr="00856DFD">
        <w:t>Elektronisko dokumentu noformēšanas un iesniegšanas kārtība</w:t>
      </w:r>
    </w:p>
    <w:p w14:paraId="1DFB5938" w14:textId="77777777" w:rsidR="00856DFD" w:rsidRDefault="00814372" w:rsidP="00856DFD">
      <w:pPr>
        <w:pStyle w:val="Style2"/>
      </w:pPr>
      <w:r w:rsidRPr="00EB1357">
        <w:t>Puses vienoj</w:t>
      </w:r>
      <w:r w:rsidR="00106ADC">
        <w:t>a</w:t>
      </w:r>
      <w:r w:rsidRPr="00EB1357">
        <w:t>s ka elektroniskais dokuments tiek uzskatīts par parakstītu no Klienta puses ar brīdi, kad ir aktivizēta</w:t>
      </w:r>
      <w:r w:rsidR="00856DFD">
        <w:t xml:space="preserve"> funkcija „iesniegt” dokumentu.</w:t>
      </w:r>
    </w:p>
    <w:p w14:paraId="4E9A8060" w14:textId="77777777" w:rsidR="00814372" w:rsidRPr="00EB1357" w:rsidRDefault="00814372" w:rsidP="00856DFD">
      <w:pPr>
        <w:pStyle w:val="Style2"/>
      </w:pPr>
      <w:r w:rsidRPr="00EB1357">
        <w:t>Elektroniskais dokuments uzskatīts par parakstītu no CARGO puses tad kad aktivizēta funkcija „apstiprināt” dokumentu.</w:t>
      </w:r>
    </w:p>
    <w:p w14:paraId="183BC436" w14:textId="77777777" w:rsidR="001F0F1F" w:rsidRDefault="001F0F1F" w:rsidP="001F0F1F">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751"/>
        <w:gridCol w:w="1284"/>
        <w:gridCol w:w="3736"/>
      </w:tblGrid>
      <w:tr w:rsidR="001F0F1F" w14:paraId="2E943111" w14:textId="77777777" w:rsidTr="00FC6EA3">
        <w:tc>
          <w:tcPr>
            <w:tcW w:w="1134" w:type="dxa"/>
          </w:tcPr>
          <w:p w14:paraId="47E2FD38" w14:textId="77777777" w:rsidR="001F0F1F" w:rsidRDefault="001F0F1F" w:rsidP="00FC6EA3">
            <w:pPr>
              <w:rPr>
                <w:szCs w:val="24"/>
              </w:rPr>
            </w:pPr>
            <w:r w:rsidRPr="001D1921">
              <w:rPr>
                <w:b/>
                <w:szCs w:val="24"/>
                <w:lang w:eastAsia="en-US"/>
              </w:rPr>
              <w:t>CARGO</w:t>
            </w:r>
          </w:p>
        </w:tc>
        <w:tc>
          <w:tcPr>
            <w:tcW w:w="3751" w:type="dxa"/>
            <w:tcBorders>
              <w:bottom w:val="single" w:sz="4" w:space="0" w:color="auto"/>
            </w:tcBorders>
          </w:tcPr>
          <w:p w14:paraId="6A19309F" w14:textId="0ACC3557" w:rsidR="001F0F1F" w:rsidRDefault="00F3033A" w:rsidP="00FC6EA3">
            <w:pPr>
              <w:rPr>
                <w:szCs w:val="24"/>
              </w:rPr>
            </w:pPr>
            <w:r>
              <w:rPr>
                <w:szCs w:val="24"/>
              </w:rPr>
              <w:t xml:space="preserve">                                    /O.Kurpniece/</w:t>
            </w:r>
          </w:p>
        </w:tc>
        <w:tc>
          <w:tcPr>
            <w:tcW w:w="1150" w:type="dxa"/>
          </w:tcPr>
          <w:p w14:paraId="636B3773" w14:textId="77777777" w:rsidR="001F0F1F" w:rsidRDefault="001F0F1F" w:rsidP="00FC6EA3">
            <w:pPr>
              <w:rPr>
                <w:szCs w:val="24"/>
              </w:rPr>
            </w:pPr>
            <w:r>
              <w:rPr>
                <w:b/>
                <w:szCs w:val="24"/>
                <w:lang w:eastAsia="en-US"/>
              </w:rPr>
              <w:t>KLIENT</w:t>
            </w:r>
            <w:r w:rsidR="004976DA">
              <w:rPr>
                <w:b/>
                <w:szCs w:val="24"/>
                <w:lang w:eastAsia="en-US"/>
              </w:rPr>
              <w:t>S</w:t>
            </w:r>
          </w:p>
        </w:tc>
        <w:tc>
          <w:tcPr>
            <w:tcW w:w="3736" w:type="dxa"/>
            <w:tcBorders>
              <w:bottom w:val="single" w:sz="4" w:space="0" w:color="auto"/>
            </w:tcBorders>
          </w:tcPr>
          <w:p w14:paraId="233B2200" w14:textId="3F5BE4EE" w:rsidR="001F0F1F" w:rsidRDefault="00090C37" w:rsidP="00FC6EA3">
            <w:pPr>
              <w:rPr>
                <w:szCs w:val="24"/>
              </w:rPr>
            </w:pPr>
            <w:r>
              <w:rPr>
                <w:szCs w:val="24"/>
              </w:rPr>
              <w:t xml:space="preserve">                             </w:t>
            </w:r>
            <w:r w:rsidRPr="00090C37">
              <w:rPr>
                <w:szCs w:val="24"/>
                <w:highlight w:val="yellow"/>
              </w:rPr>
              <w:t>/                           /</w:t>
            </w:r>
          </w:p>
        </w:tc>
      </w:tr>
    </w:tbl>
    <w:p w14:paraId="062B3591" w14:textId="77777777" w:rsidR="000D2774" w:rsidRDefault="000D2774" w:rsidP="00814372">
      <w:pPr>
        <w:pStyle w:val="Heading1"/>
        <w:ind w:right="-22"/>
        <w:jc w:val="right"/>
        <w:rPr>
          <w:b w:val="0"/>
          <w:bCs/>
          <w:sz w:val="24"/>
          <w:lang w:val="lv-LV"/>
        </w:rPr>
      </w:pPr>
    </w:p>
    <w:p w14:paraId="42B2ADBA" w14:textId="77777777" w:rsidR="000D2774" w:rsidRDefault="000D2774" w:rsidP="000D2774">
      <w:pPr>
        <w:rPr>
          <w:rFonts w:eastAsia="Times New Roman" w:cs="Times New Roman"/>
          <w:szCs w:val="24"/>
          <w:lang w:eastAsia="en-US"/>
        </w:rPr>
      </w:pPr>
      <w:r>
        <w:br w:type="page"/>
      </w:r>
    </w:p>
    <w:p w14:paraId="5BBF9F4C" w14:textId="77777777" w:rsidR="00814372" w:rsidRPr="000D2774" w:rsidRDefault="00AD3624" w:rsidP="00814372">
      <w:pPr>
        <w:pStyle w:val="Heading1"/>
        <w:ind w:right="-22"/>
        <w:jc w:val="right"/>
        <w:rPr>
          <w:b w:val="0"/>
          <w:bCs/>
          <w:sz w:val="24"/>
          <w:lang w:val="lv-LV"/>
        </w:rPr>
      </w:pPr>
      <w:r>
        <w:rPr>
          <w:b w:val="0"/>
          <w:bCs/>
          <w:sz w:val="24"/>
          <w:lang w:val="lv-LV"/>
        </w:rPr>
        <w:lastRenderedPageBreak/>
        <w:t>4</w:t>
      </w:r>
      <w:r w:rsidR="00814372" w:rsidRPr="000A75E2">
        <w:rPr>
          <w:b w:val="0"/>
          <w:bCs/>
          <w:sz w:val="24"/>
          <w:lang w:val="lv-LV"/>
        </w:rPr>
        <w:t>.</w:t>
      </w:r>
      <w:r w:rsidR="00814372" w:rsidRPr="000D2774">
        <w:rPr>
          <w:b w:val="0"/>
          <w:bCs/>
          <w:sz w:val="24"/>
          <w:lang w:val="lv-LV"/>
        </w:rPr>
        <w:t>pielikums</w:t>
      </w:r>
    </w:p>
    <w:p w14:paraId="614F0192" w14:textId="77777777" w:rsidR="00814372" w:rsidRPr="000D2774" w:rsidRDefault="00814372" w:rsidP="00814372">
      <w:pPr>
        <w:jc w:val="center"/>
        <w:rPr>
          <w:rFonts w:cs="Times New Roman"/>
          <w:b/>
          <w:szCs w:val="24"/>
        </w:rPr>
      </w:pPr>
      <w:r w:rsidRPr="000D2774">
        <w:rPr>
          <w:rFonts w:cs="Times New Roman"/>
          <w:szCs w:val="24"/>
          <w:lang w:eastAsia="en-US"/>
        </w:rPr>
        <w:t xml:space="preserve">                                                                                            __.__.201</w:t>
      </w:r>
      <w:r w:rsidR="003D24AD">
        <w:rPr>
          <w:rFonts w:cs="Times New Roman"/>
          <w:szCs w:val="24"/>
          <w:lang w:eastAsia="en-US"/>
        </w:rPr>
        <w:t>6</w:t>
      </w:r>
      <w:r w:rsidRPr="000D2774">
        <w:rPr>
          <w:rFonts w:cs="Times New Roman"/>
          <w:szCs w:val="24"/>
          <w:lang w:eastAsia="en-US"/>
        </w:rPr>
        <w:t>. līgumam Nr.______________</w:t>
      </w:r>
    </w:p>
    <w:p w14:paraId="2EFC2B83" w14:textId="77777777" w:rsidR="00814372" w:rsidRPr="000D2774" w:rsidRDefault="00814372" w:rsidP="00814372">
      <w:pPr>
        <w:rPr>
          <w:rFonts w:cs="Times New Roman"/>
          <w:szCs w:val="24"/>
        </w:rPr>
      </w:pPr>
    </w:p>
    <w:p w14:paraId="1B1E0288" w14:textId="77777777" w:rsidR="00814372" w:rsidRPr="000D2774" w:rsidRDefault="00FC6EA3" w:rsidP="00FC6EA3">
      <w:pPr>
        <w:jc w:val="right"/>
        <w:rPr>
          <w:rFonts w:cs="Times New Roman"/>
          <w:szCs w:val="24"/>
        </w:rPr>
      </w:pPr>
      <w:r w:rsidRPr="000D2774">
        <w:rPr>
          <w:rFonts w:cs="Times New Roman"/>
          <w:szCs w:val="24"/>
        </w:rPr>
        <w:t>Paraugs</w:t>
      </w:r>
    </w:p>
    <w:p w14:paraId="6953C8E3" w14:textId="77777777" w:rsidR="00814372" w:rsidRPr="000D2774" w:rsidRDefault="00FC6EA3" w:rsidP="00FC6EA3">
      <w:pPr>
        <w:jc w:val="center"/>
        <w:rPr>
          <w:rFonts w:cs="Times New Roman"/>
          <w:szCs w:val="24"/>
          <w:u w:val="single"/>
        </w:rPr>
      </w:pPr>
      <w:r w:rsidRPr="000D2774">
        <w:rPr>
          <w:rFonts w:cs="Times New Roman"/>
          <w:szCs w:val="24"/>
          <w:u w:val="single"/>
        </w:rPr>
        <w:t>Firmas veidlapa</w:t>
      </w:r>
    </w:p>
    <w:p w14:paraId="4E4E901E" w14:textId="77777777" w:rsidR="00FC6EA3" w:rsidRPr="000D2774" w:rsidRDefault="00FC6EA3" w:rsidP="00FC6EA3">
      <w:pPr>
        <w:jc w:val="center"/>
        <w:rPr>
          <w:rFonts w:cs="Times New Roman"/>
          <w:szCs w:val="24"/>
        </w:rPr>
      </w:pPr>
    </w:p>
    <w:p w14:paraId="36FBBF11" w14:textId="77777777" w:rsidR="00FC6EA3" w:rsidRPr="000D2774" w:rsidRDefault="00FC6EA3" w:rsidP="00FC6EA3">
      <w:pPr>
        <w:rPr>
          <w:szCs w:val="24"/>
        </w:rPr>
      </w:pPr>
      <w:r w:rsidRPr="000D2774">
        <w:rPr>
          <w:szCs w:val="24"/>
        </w:rPr>
        <w:t>__.__.20__.   Nr.___________</w:t>
      </w:r>
    </w:p>
    <w:p w14:paraId="72DDC5CA" w14:textId="77777777" w:rsidR="00FC6EA3" w:rsidRPr="000D2774" w:rsidRDefault="00FC6EA3" w:rsidP="00FC6EA3">
      <w:pPr>
        <w:rPr>
          <w:b/>
          <w:szCs w:val="24"/>
        </w:rPr>
      </w:pPr>
    </w:p>
    <w:p w14:paraId="40F9D5B0" w14:textId="77777777" w:rsidR="004229E4" w:rsidRPr="000D2774" w:rsidRDefault="004229E4" w:rsidP="004229E4">
      <w:pPr>
        <w:jc w:val="center"/>
        <w:rPr>
          <w:b/>
          <w:szCs w:val="24"/>
        </w:rPr>
      </w:pPr>
      <w:r w:rsidRPr="000D2774">
        <w:rPr>
          <w:b/>
          <w:szCs w:val="24"/>
        </w:rPr>
        <w:t xml:space="preserve">PILNVAROJUMS </w:t>
      </w:r>
    </w:p>
    <w:p w14:paraId="4B878BCA" w14:textId="77777777" w:rsidR="004229E4" w:rsidRPr="000D2774" w:rsidRDefault="004229E4" w:rsidP="004229E4">
      <w:pPr>
        <w:rPr>
          <w:szCs w:val="24"/>
        </w:rPr>
      </w:pPr>
    </w:p>
    <w:p w14:paraId="2A0AAFD5" w14:textId="77777777" w:rsidR="00940153" w:rsidRPr="000D2774" w:rsidRDefault="004229E4" w:rsidP="00940153">
      <w:pPr>
        <w:jc w:val="both"/>
        <w:rPr>
          <w:szCs w:val="24"/>
        </w:rPr>
      </w:pPr>
      <w:r w:rsidRPr="000D2774">
        <w:rPr>
          <w:szCs w:val="24"/>
        </w:rPr>
        <w:t xml:space="preserve">              SIA „……………….” (</w:t>
      </w:r>
      <w:proofErr w:type="spellStart"/>
      <w:r w:rsidRPr="000D2774">
        <w:rPr>
          <w:szCs w:val="24"/>
        </w:rPr>
        <w:t>reģ.Nr</w:t>
      </w:r>
      <w:proofErr w:type="spellEnd"/>
      <w:r w:rsidRPr="000D2774">
        <w:rPr>
          <w:szCs w:val="24"/>
        </w:rPr>
        <w:t xml:space="preserve">. ……………..), turpmāk – </w:t>
      </w:r>
      <w:proofErr w:type="spellStart"/>
      <w:r w:rsidRPr="000D2774">
        <w:rPr>
          <w:szCs w:val="24"/>
        </w:rPr>
        <w:t>pilnvardevējs</w:t>
      </w:r>
      <w:proofErr w:type="spellEnd"/>
      <w:r w:rsidRPr="000D2774">
        <w:rPr>
          <w:szCs w:val="24"/>
        </w:rPr>
        <w:t>, kuras vārdā pamatojoties uz ……</w:t>
      </w:r>
      <w:r w:rsidRPr="000D2774">
        <w:rPr>
          <w:i/>
          <w:szCs w:val="24"/>
        </w:rPr>
        <w:t>statūtiem vai pilnvaru</w:t>
      </w:r>
      <w:r w:rsidRPr="000D2774">
        <w:rPr>
          <w:szCs w:val="24"/>
        </w:rPr>
        <w:t>…... darbojas …</w:t>
      </w:r>
      <w:r w:rsidRPr="000D2774">
        <w:rPr>
          <w:i/>
          <w:szCs w:val="24"/>
        </w:rPr>
        <w:t>amata nosaukums</w:t>
      </w:r>
      <w:r w:rsidRPr="000D2774">
        <w:rPr>
          <w:szCs w:val="24"/>
        </w:rPr>
        <w:t xml:space="preserve"> …   … </w:t>
      </w:r>
      <w:r w:rsidRPr="000D2774">
        <w:rPr>
          <w:i/>
          <w:szCs w:val="24"/>
        </w:rPr>
        <w:t>vārds, uzvārds</w:t>
      </w:r>
      <w:r w:rsidRPr="000D2774">
        <w:rPr>
          <w:szCs w:val="24"/>
        </w:rPr>
        <w:t xml:space="preserve">……….., </w:t>
      </w:r>
    </w:p>
    <w:p w14:paraId="770843FC" w14:textId="77777777" w:rsidR="004229E4" w:rsidRPr="000D2774" w:rsidRDefault="004229E4" w:rsidP="00940153">
      <w:pPr>
        <w:jc w:val="both"/>
        <w:rPr>
          <w:szCs w:val="24"/>
        </w:rPr>
      </w:pPr>
      <w:r w:rsidRPr="000D2774">
        <w:rPr>
          <w:szCs w:val="24"/>
        </w:rPr>
        <w:t xml:space="preserve">         pilnvaro SIA „…………….” (</w:t>
      </w:r>
      <w:proofErr w:type="spellStart"/>
      <w:r w:rsidRPr="000D2774">
        <w:rPr>
          <w:szCs w:val="24"/>
        </w:rPr>
        <w:t>reģ.Nr</w:t>
      </w:r>
      <w:proofErr w:type="spellEnd"/>
      <w:r w:rsidRPr="000D2774">
        <w:rPr>
          <w:szCs w:val="24"/>
        </w:rPr>
        <w:t xml:space="preserve">. ……………..), kurai ir noslēgts līgums ar SIA „LDZ CARGO” par </w:t>
      </w:r>
      <w:r w:rsidRPr="000D2774">
        <w:rPr>
          <w:i/>
          <w:szCs w:val="24"/>
        </w:rPr>
        <w:t xml:space="preserve">Kravu kustības pārvaldības informācijas sistēmas </w:t>
      </w:r>
      <w:r w:rsidRPr="000D2774">
        <w:rPr>
          <w:szCs w:val="24"/>
        </w:rPr>
        <w:t>(turpmāk – KPS) izmantošanu elektronisko dokumentu apritei, veikt šādas darbības</w:t>
      </w:r>
      <w:r w:rsidR="00FC6EA3" w:rsidRPr="000D2774">
        <w:rPr>
          <w:szCs w:val="24"/>
        </w:rPr>
        <w:t>*</w:t>
      </w:r>
      <w:r w:rsidRPr="000D2774">
        <w:rPr>
          <w:szCs w:val="24"/>
        </w:rPr>
        <w:t>:</w:t>
      </w:r>
    </w:p>
    <w:p w14:paraId="132510F0" w14:textId="77777777" w:rsidR="004229E4" w:rsidRPr="000D2774" w:rsidRDefault="00940153" w:rsidP="004229E4">
      <w:pPr>
        <w:jc w:val="both"/>
        <w:rPr>
          <w:szCs w:val="24"/>
        </w:rPr>
      </w:pPr>
      <w:r w:rsidRPr="000D2774">
        <w:rPr>
          <w:szCs w:val="24"/>
        </w:rPr>
        <w:t>[</w:t>
      </w:r>
      <w:r w:rsidR="004229E4" w:rsidRPr="000D2774">
        <w:rPr>
          <w:szCs w:val="24"/>
        </w:rPr>
        <w:t>1</w:t>
      </w:r>
      <w:r w:rsidRPr="000D2774">
        <w:rPr>
          <w:szCs w:val="24"/>
        </w:rPr>
        <w:t>]</w:t>
      </w:r>
      <w:r w:rsidR="004229E4" w:rsidRPr="000D2774">
        <w:rPr>
          <w:szCs w:val="24"/>
        </w:rPr>
        <w:t xml:space="preserve"> ievadīt KPS datus no </w:t>
      </w:r>
      <w:proofErr w:type="spellStart"/>
      <w:r w:rsidR="004229E4" w:rsidRPr="000D2774">
        <w:rPr>
          <w:szCs w:val="24"/>
        </w:rPr>
        <w:t>pilnvardevēja</w:t>
      </w:r>
      <w:proofErr w:type="spellEnd"/>
      <w:r w:rsidR="004229E4" w:rsidRPr="000D2774">
        <w:rPr>
          <w:szCs w:val="24"/>
        </w:rPr>
        <w:t xml:space="preserve"> SMGS dzelzceļa pavadzīmēm un tiem pievienotajiem pavaddokumentiem dokumenta „iepriekšēja informēšana” noformēšanai un iesniegšanai, lai nodrošinātu informēšanu par kravām, kuras tiek pārvietotas pār Latvijas robežu Baltkrievijas Republikas un Krievijas Federācijas virzienā;</w:t>
      </w:r>
    </w:p>
    <w:p w14:paraId="10077A5E" w14:textId="77777777" w:rsidR="004229E4" w:rsidRPr="000D2774" w:rsidRDefault="00940153" w:rsidP="004229E4">
      <w:pPr>
        <w:jc w:val="both"/>
        <w:rPr>
          <w:szCs w:val="24"/>
        </w:rPr>
      </w:pPr>
      <w:r w:rsidRPr="000D2774">
        <w:rPr>
          <w:szCs w:val="24"/>
        </w:rPr>
        <w:t>[</w:t>
      </w:r>
      <w:r w:rsidR="004229E4" w:rsidRPr="000D2774">
        <w:rPr>
          <w:szCs w:val="24"/>
        </w:rPr>
        <w:t>2</w:t>
      </w:r>
      <w:r w:rsidRPr="000D2774">
        <w:rPr>
          <w:szCs w:val="24"/>
        </w:rPr>
        <w:t>]</w:t>
      </w:r>
      <w:r w:rsidR="004229E4" w:rsidRPr="000D2774">
        <w:rPr>
          <w:szCs w:val="24"/>
        </w:rPr>
        <w:t xml:space="preserve"> ievadīt KPS datus no </w:t>
      </w:r>
      <w:proofErr w:type="spellStart"/>
      <w:r w:rsidR="004229E4" w:rsidRPr="000D2774">
        <w:rPr>
          <w:szCs w:val="24"/>
        </w:rPr>
        <w:t>pilnvardevēja</w:t>
      </w:r>
      <w:proofErr w:type="spellEnd"/>
      <w:r w:rsidR="004229E4" w:rsidRPr="000D2774">
        <w:rPr>
          <w:szCs w:val="24"/>
        </w:rPr>
        <w:t xml:space="preserve"> SMGS dzelzceļa pavadzīmēm elektronisko datu sniegšanai par sūtījumiem, kas tiks nosūtīti no Latvijas dzelzceļa stacijām caur Latvijas-Lietuvas un Latvijas-Igaunijas Republikas robežām;</w:t>
      </w:r>
    </w:p>
    <w:p w14:paraId="09EE1DF3" w14:textId="77777777" w:rsidR="004229E4" w:rsidRPr="000D2774" w:rsidRDefault="00940153" w:rsidP="004229E4">
      <w:pPr>
        <w:jc w:val="both"/>
        <w:rPr>
          <w:szCs w:val="24"/>
        </w:rPr>
      </w:pPr>
      <w:r w:rsidRPr="000D2774">
        <w:rPr>
          <w:szCs w:val="24"/>
        </w:rPr>
        <w:t>[</w:t>
      </w:r>
      <w:r w:rsidR="004229E4" w:rsidRPr="000D2774">
        <w:rPr>
          <w:szCs w:val="24"/>
        </w:rPr>
        <w:t>3</w:t>
      </w:r>
      <w:r w:rsidRPr="000D2774">
        <w:rPr>
          <w:szCs w:val="24"/>
        </w:rPr>
        <w:t>]</w:t>
      </w:r>
      <w:r w:rsidR="004229E4" w:rsidRPr="000D2774">
        <w:rPr>
          <w:szCs w:val="24"/>
        </w:rPr>
        <w:t xml:space="preserve"> skatīt KPS esošos datus no </w:t>
      </w:r>
      <w:proofErr w:type="spellStart"/>
      <w:r w:rsidR="004229E4" w:rsidRPr="000D2774">
        <w:rPr>
          <w:szCs w:val="24"/>
        </w:rPr>
        <w:t>pilnvardevēja</w:t>
      </w:r>
      <w:proofErr w:type="spellEnd"/>
      <w:r w:rsidR="004229E4" w:rsidRPr="000D2774">
        <w:rPr>
          <w:szCs w:val="24"/>
        </w:rPr>
        <w:t xml:space="preserve"> SMGS dzelzceļa pavadzīmēm un pavaddokumentiem;</w:t>
      </w:r>
    </w:p>
    <w:p w14:paraId="0EFFB6CB" w14:textId="77777777" w:rsidR="004229E4" w:rsidRPr="000D2774" w:rsidRDefault="00940153" w:rsidP="004229E4">
      <w:pPr>
        <w:jc w:val="both"/>
      </w:pPr>
      <w:r w:rsidRPr="000D2774">
        <w:rPr>
          <w:szCs w:val="24"/>
        </w:rPr>
        <w:t>[</w:t>
      </w:r>
      <w:r w:rsidR="004229E4" w:rsidRPr="000D2774">
        <w:rPr>
          <w:szCs w:val="24"/>
        </w:rPr>
        <w:t>4</w:t>
      </w:r>
      <w:r w:rsidRPr="000D2774">
        <w:rPr>
          <w:szCs w:val="24"/>
        </w:rPr>
        <w:t>]</w:t>
      </w:r>
      <w:r w:rsidR="004229E4" w:rsidRPr="000D2774">
        <w:rPr>
          <w:szCs w:val="24"/>
        </w:rPr>
        <w:t xml:space="preserve"> veidot un saglabāt šablonus </w:t>
      </w:r>
      <w:proofErr w:type="spellStart"/>
      <w:r w:rsidR="004229E4" w:rsidRPr="000D2774">
        <w:rPr>
          <w:szCs w:val="24"/>
        </w:rPr>
        <w:t>pilnvardevēja</w:t>
      </w:r>
      <w:proofErr w:type="spellEnd"/>
      <w:r w:rsidR="004229E4" w:rsidRPr="000D2774">
        <w:rPr>
          <w:szCs w:val="24"/>
        </w:rPr>
        <w:t xml:space="preserve"> SMGS pavadzīmēm.</w:t>
      </w:r>
    </w:p>
    <w:p w14:paraId="0314301D" w14:textId="77777777" w:rsidR="00940153" w:rsidRPr="000D2774" w:rsidRDefault="00940153" w:rsidP="004229E4">
      <w:pPr>
        <w:ind w:left="420"/>
        <w:rPr>
          <w:szCs w:val="24"/>
        </w:rPr>
      </w:pPr>
    </w:p>
    <w:p w14:paraId="38867C03" w14:textId="77777777" w:rsidR="004229E4" w:rsidRPr="000D2774" w:rsidRDefault="004229E4" w:rsidP="004229E4">
      <w:pPr>
        <w:ind w:left="420"/>
        <w:rPr>
          <w:szCs w:val="24"/>
        </w:rPr>
      </w:pPr>
      <w:r w:rsidRPr="000D2774">
        <w:rPr>
          <w:szCs w:val="24"/>
        </w:rPr>
        <w:t>Pilnvarojums ir paredzēts iesniegšanai SIA „LDZ CARGO”.</w:t>
      </w:r>
    </w:p>
    <w:p w14:paraId="1A5050C4" w14:textId="77777777" w:rsidR="004229E4" w:rsidRPr="000D2774" w:rsidRDefault="004229E4" w:rsidP="004229E4">
      <w:pPr>
        <w:rPr>
          <w:szCs w:val="24"/>
        </w:rPr>
      </w:pPr>
    </w:p>
    <w:p w14:paraId="1637393C" w14:textId="77777777" w:rsidR="004229E4" w:rsidRPr="000D2774" w:rsidRDefault="004229E4" w:rsidP="004229E4">
      <w:pPr>
        <w:rPr>
          <w:szCs w:val="24"/>
        </w:rPr>
      </w:pPr>
    </w:p>
    <w:p w14:paraId="5F9B77F4" w14:textId="77777777" w:rsidR="004229E4" w:rsidRPr="000D2774" w:rsidRDefault="004229E4" w:rsidP="004229E4">
      <w:pPr>
        <w:rPr>
          <w:szCs w:val="24"/>
        </w:rPr>
      </w:pPr>
      <w:r w:rsidRPr="000D2774">
        <w:rPr>
          <w:szCs w:val="24"/>
        </w:rPr>
        <w:t xml:space="preserve">…..……………………………………..                  …………..………/____________________/  </w:t>
      </w:r>
    </w:p>
    <w:p w14:paraId="6A55BE94" w14:textId="77777777" w:rsidR="004229E4" w:rsidRPr="000D2774" w:rsidRDefault="004229E4" w:rsidP="004229E4">
      <w:pPr>
        <w:rPr>
          <w:i/>
          <w:szCs w:val="24"/>
        </w:rPr>
      </w:pPr>
      <w:r w:rsidRPr="000D2774">
        <w:rPr>
          <w:i/>
          <w:szCs w:val="24"/>
        </w:rPr>
        <w:t>amatpersonas nosaukums, kurai ir tiesības                 amatpersonas paraksts, vārds, uzvārds</w:t>
      </w:r>
    </w:p>
    <w:p w14:paraId="767D2607" w14:textId="77777777" w:rsidR="004229E4" w:rsidRPr="000D2774" w:rsidRDefault="004229E4" w:rsidP="004229E4">
      <w:pPr>
        <w:rPr>
          <w:i/>
          <w:szCs w:val="24"/>
        </w:rPr>
      </w:pPr>
      <w:r w:rsidRPr="000D2774">
        <w:rPr>
          <w:i/>
          <w:szCs w:val="24"/>
        </w:rPr>
        <w:t>pārstāvēt klienta firmu</w:t>
      </w:r>
    </w:p>
    <w:p w14:paraId="3A28DAD2" w14:textId="77777777" w:rsidR="004229E4" w:rsidRPr="000D2774" w:rsidRDefault="004229E4" w:rsidP="004229E4">
      <w:pPr>
        <w:rPr>
          <w:i/>
          <w:szCs w:val="24"/>
        </w:rPr>
      </w:pPr>
    </w:p>
    <w:p w14:paraId="4C5F82EE" w14:textId="77777777" w:rsidR="004229E4" w:rsidRPr="000D2774" w:rsidRDefault="004229E4" w:rsidP="004229E4">
      <w:pPr>
        <w:rPr>
          <w:szCs w:val="24"/>
        </w:rPr>
      </w:pPr>
    </w:p>
    <w:p w14:paraId="072EB9BC" w14:textId="77777777" w:rsidR="004229E4" w:rsidRPr="000D2774" w:rsidRDefault="004229E4" w:rsidP="004229E4">
      <w:pPr>
        <w:jc w:val="both"/>
        <w:rPr>
          <w:i/>
          <w:szCs w:val="24"/>
        </w:rPr>
      </w:pPr>
      <w:r w:rsidRPr="000D2774">
        <w:rPr>
          <w:i/>
          <w:szCs w:val="24"/>
        </w:rPr>
        <w:t>*</w:t>
      </w:r>
      <w:r w:rsidR="00940153" w:rsidRPr="000D2774">
        <w:rPr>
          <w:i/>
          <w:szCs w:val="24"/>
        </w:rPr>
        <w:t xml:space="preserve">norādīt tikai tās darbības, kuru izpildei tiek izsniegts šis pilnvarojums </w:t>
      </w:r>
    </w:p>
    <w:p w14:paraId="26980989" w14:textId="77777777" w:rsidR="00814372" w:rsidRPr="000D2774" w:rsidRDefault="00814372" w:rsidP="004229E4">
      <w:pPr>
        <w:jc w:val="right"/>
        <w:rPr>
          <w:rFonts w:cs="Times New Roman"/>
          <w:szCs w:val="24"/>
        </w:rPr>
      </w:pPr>
    </w:p>
    <w:sectPr w:rsidR="00814372" w:rsidRPr="000D2774" w:rsidSect="00814372">
      <w:pgSz w:w="11906" w:h="16838"/>
      <w:pgMar w:top="567" w:right="849" w:bottom="1135"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388C6" w14:textId="77777777" w:rsidR="00565694" w:rsidRDefault="00565694" w:rsidP="00814372">
      <w:r>
        <w:separator/>
      </w:r>
    </w:p>
  </w:endnote>
  <w:endnote w:type="continuationSeparator" w:id="0">
    <w:p w14:paraId="55B9017F" w14:textId="77777777" w:rsidR="00565694" w:rsidRDefault="00565694" w:rsidP="0081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82BE1" w14:textId="77777777" w:rsidR="00565694" w:rsidRDefault="00565694" w:rsidP="00814372">
      <w:r>
        <w:separator/>
      </w:r>
    </w:p>
  </w:footnote>
  <w:footnote w:type="continuationSeparator" w:id="0">
    <w:p w14:paraId="58F5C77E" w14:textId="77777777" w:rsidR="00565694" w:rsidRDefault="00565694" w:rsidP="00814372">
      <w:r>
        <w:continuationSeparator/>
      </w:r>
    </w:p>
  </w:footnote>
  <w:footnote w:id="1">
    <w:p w14:paraId="5A586B00" w14:textId="77777777" w:rsidR="00FC6EA3" w:rsidRDefault="00FC6EA3" w:rsidP="00596FAD">
      <w:pPr>
        <w:pStyle w:val="FootnoteText"/>
      </w:pPr>
      <w:r>
        <w:rPr>
          <w:rStyle w:val="FootnoteReference"/>
        </w:rPr>
        <w:footnoteRef/>
      </w:r>
      <w:r>
        <w:t xml:space="preserve"> Ar “*” atzīmēti obligātie lauki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6AF"/>
    <w:multiLevelType w:val="multilevel"/>
    <w:tmpl w:val="0D70C08A"/>
    <w:lvl w:ilvl="0">
      <w:start w:val="1"/>
      <w:numFmt w:val="decimal"/>
      <w:pStyle w:val="Style1"/>
      <w:lvlText w:val="%1."/>
      <w:lvlJc w:val="left"/>
      <w:pPr>
        <w:ind w:left="360" w:hanging="360"/>
      </w:pPr>
    </w:lvl>
    <w:lvl w:ilvl="1">
      <w:start w:val="1"/>
      <w:numFmt w:val="decimal"/>
      <w:pStyle w:val="Style2"/>
      <w:lvlText w:val="%1.%2."/>
      <w:lvlJc w:val="left"/>
      <w:pPr>
        <w:ind w:left="2134" w:hanging="432"/>
      </w:pPr>
    </w:lvl>
    <w:lvl w:ilvl="2">
      <w:start w:val="1"/>
      <w:numFmt w:val="decimal"/>
      <w:pStyle w:val="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4C6BBF"/>
    <w:multiLevelType w:val="hybridMultilevel"/>
    <w:tmpl w:val="857684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95E06C2"/>
    <w:multiLevelType w:val="hybridMultilevel"/>
    <w:tmpl w:val="97A062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2283845"/>
    <w:multiLevelType w:val="multilevel"/>
    <w:tmpl w:val="2FD8B70C"/>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b w:val="0"/>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4">
    <w:nsid w:val="188444C8"/>
    <w:multiLevelType w:val="multilevel"/>
    <w:tmpl w:val="CD84F926"/>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9ED468D"/>
    <w:multiLevelType w:val="multilevel"/>
    <w:tmpl w:val="C59C6E06"/>
    <w:lvl w:ilvl="0">
      <w:start w:val="1"/>
      <w:numFmt w:val="decimal"/>
      <w:lvlText w:val="%1."/>
      <w:lvlJc w:val="left"/>
      <w:pPr>
        <w:ind w:left="720" w:hanging="360"/>
      </w:pPr>
      <w:rPr>
        <w:rFonts w:hint="default"/>
      </w:rPr>
    </w:lvl>
    <w:lvl w:ilvl="1">
      <w:start w:val="1"/>
      <w:numFmt w:val="decimal"/>
      <w:isLgl/>
      <w:lvlText w:val="%1.%2."/>
      <w:lvlJc w:val="left"/>
      <w:pPr>
        <w:ind w:left="840" w:hanging="4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6">
    <w:nsid w:val="25E911DB"/>
    <w:multiLevelType w:val="hybridMultilevel"/>
    <w:tmpl w:val="97A062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ED9501E"/>
    <w:multiLevelType w:val="multilevel"/>
    <w:tmpl w:val="8A7E68EA"/>
    <w:lvl w:ilvl="0">
      <w:start w:val="1"/>
      <w:numFmt w:val="decimal"/>
      <w:lvlText w:val="%1."/>
      <w:lvlJc w:val="left"/>
      <w:pPr>
        <w:ind w:left="1440" w:hanging="360"/>
      </w:pPr>
      <w:rPr>
        <w:rFonts w:hint="default"/>
      </w:rPr>
    </w:lvl>
    <w:lvl w:ilvl="1">
      <w:start w:val="4"/>
      <w:numFmt w:val="decimal"/>
      <w:isLgl/>
      <w:lvlText w:val="%1.%2."/>
      <w:lvlJc w:val="left"/>
      <w:pPr>
        <w:ind w:left="1440" w:hanging="360"/>
      </w:pPr>
      <w:rPr>
        <w:rFonts w:eastAsia="Times New Roman" w:cs="Times New Roman" w:hint="default"/>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1800" w:hanging="720"/>
      </w:pPr>
      <w:rPr>
        <w:rFonts w:eastAsia="Times New Roman" w:cs="Times New Roman" w:hint="default"/>
      </w:rPr>
    </w:lvl>
    <w:lvl w:ilvl="4">
      <w:start w:val="1"/>
      <w:numFmt w:val="decimal"/>
      <w:isLgl/>
      <w:lvlText w:val="%1.%2.%3.%4.%5."/>
      <w:lvlJc w:val="left"/>
      <w:pPr>
        <w:ind w:left="2160" w:hanging="1080"/>
      </w:pPr>
      <w:rPr>
        <w:rFonts w:eastAsia="Times New Roman" w:cs="Times New Roman" w:hint="default"/>
      </w:rPr>
    </w:lvl>
    <w:lvl w:ilvl="5">
      <w:start w:val="1"/>
      <w:numFmt w:val="decimal"/>
      <w:isLgl/>
      <w:lvlText w:val="%1.%2.%3.%4.%5.%6."/>
      <w:lvlJc w:val="left"/>
      <w:pPr>
        <w:ind w:left="2160" w:hanging="1080"/>
      </w:pPr>
      <w:rPr>
        <w:rFonts w:eastAsia="Times New Roman" w:cs="Times New Roman" w:hint="default"/>
      </w:rPr>
    </w:lvl>
    <w:lvl w:ilvl="6">
      <w:start w:val="1"/>
      <w:numFmt w:val="decimal"/>
      <w:isLgl/>
      <w:lvlText w:val="%1.%2.%3.%4.%5.%6.%7."/>
      <w:lvlJc w:val="left"/>
      <w:pPr>
        <w:ind w:left="2520" w:hanging="1440"/>
      </w:pPr>
      <w:rPr>
        <w:rFonts w:eastAsia="Times New Roman" w:cs="Times New Roman" w:hint="default"/>
      </w:rPr>
    </w:lvl>
    <w:lvl w:ilvl="7">
      <w:start w:val="1"/>
      <w:numFmt w:val="decimal"/>
      <w:isLgl/>
      <w:lvlText w:val="%1.%2.%3.%4.%5.%6.%7.%8."/>
      <w:lvlJc w:val="left"/>
      <w:pPr>
        <w:ind w:left="2520" w:hanging="1440"/>
      </w:pPr>
      <w:rPr>
        <w:rFonts w:eastAsia="Times New Roman" w:cs="Times New Roman" w:hint="default"/>
      </w:rPr>
    </w:lvl>
    <w:lvl w:ilvl="8">
      <w:start w:val="1"/>
      <w:numFmt w:val="decimal"/>
      <w:isLgl/>
      <w:lvlText w:val="%1.%2.%3.%4.%5.%6.%7.%8.%9."/>
      <w:lvlJc w:val="left"/>
      <w:pPr>
        <w:ind w:left="2880" w:hanging="1800"/>
      </w:pPr>
      <w:rPr>
        <w:rFonts w:eastAsia="Times New Roman" w:cs="Times New Roman" w:hint="default"/>
      </w:rPr>
    </w:lvl>
  </w:abstractNum>
  <w:abstractNum w:abstractNumId="8">
    <w:nsid w:val="61C6342A"/>
    <w:multiLevelType w:val="hybridMultilevel"/>
    <w:tmpl w:val="97A062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67D04E5"/>
    <w:multiLevelType w:val="hybridMultilevel"/>
    <w:tmpl w:val="F9F605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795638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F8F6ADB"/>
    <w:multiLevelType w:val="multilevel"/>
    <w:tmpl w:val="4F2CB1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FA22E62"/>
    <w:multiLevelType w:val="hybridMultilevel"/>
    <w:tmpl w:val="491E5226"/>
    <w:lvl w:ilvl="0" w:tplc="A76A2AFC">
      <w:start w:val="1"/>
      <w:numFmt w:val="decimal"/>
      <w:lvlText w:val="%1."/>
      <w:lvlJc w:val="left"/>
      <w:pPr>
        <w:ind w:left="690" w:hanging="39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3"/>
  </w:num>
  <w:num w:numId="2">
    <w:abstractNumId w:val="7"/>
  </w:num>
  <w:num w:numId="3">
    <w:abstractNumId w:val="4"/>
  </w:num>
  <w:num w:numId="4">
    <w:abstractNumId w:val="5"/>
  </w:num>
  <w:num w:numId="5">
    <w:abstractNumId w:val="12"/>
  </w:num>
  <w:num w:numId="6">
    <w:abstractNumId w:val="1"/>
  </w:num>
  <w:num w:numId="7">
    <w:abstractNumId w:val="9"/>
  </w:num>
  <w:num w:numId="8">
    <w:abstractNumId w:val="10"/>
  </w:num>
  <w:num w:numId="9">
    <w:abstractNumId w:val="0"/>
  </w:num>
  <w:num w:numId="10">
    <w:abstractNumId w:val="0"/>
    <w:lvlOverride w:ilvl="0">
      <w:lvl w:ilvl="0">
        <w:start w:val="1"/>
        <w:numFmt w:val="decimal"/>
        <w:pStyle w:val="Style1"/>
        <w:lvlText w:val="%1."/>
        <w:lvlJc w:val="left"/>
        <w:pPr>
          <w:ind w:left="360" w:hanging="360"/>
        </w:pPr>
        <w:rPr>
          <w:rFonts w:hint="default"/>
        </w:rPr>
      </w:lvl>
    </w:lvlOverride>
    <w:lvlOverride w:ilvl="1">
      <w:lvl w:ilvl="1">
        <w:start w:val="1"/>
        <w:numFmt w:val="decimal"/>
        <w:pStyle w:val="Style2"/>
        <w:lvlText w:val="%1.%2."/>
        <w:lvlJc w:val="left"/>
        <w:pPr>
          <w:ind w:left="792" w:hanging="432"/>
        </w:pPr>
        <w:rPr>
          <w:rFonts w:hint="default"/>
        </w:rPr>
      </w:lvl>
    </w:lvlOverride>
    <w:lvlOverride w:ilvl="2">
      <w:lvl w:ilvl="2">
        <w:start w:val="1"/>
        <w:numFmt w:val="decimal"/>
        <w:pStyle w:val="Style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8"/>
  </w:num>
  <w:num w:numId="15">
    <w:abstractNumId w:val="6"/>
  </w:num>
  <w:num w:numId="16">
    <w:abstractNumId w:val="2"/>
  </w:num>
  <w:num w:numId="17">
    <w:abstractNumId w:val="0"/>
    <w:lvlOverride w:ilvl="0">
      <w:startOverride w:val="1"/>
    </w:lvlOverride>
    <w:lvlOverride w:ilvl="1">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72"/>
    <w:rsid w:val="00006B20"/>
    <w:rsid w:val="00026083"/>
    <w:rsid w:val="00031449"/>
    <w:rsid w:val="00035C80"/>
    <w:rsid w:val="00083224"/>
    <w:rsid w:val="00090C37"/>
    <w:rsid w:val="00096594"/>
    <w:rsid w:val="000D1504"/>
    <w:rsid w:val="000D2774"/>
    <w:rsid w:val="000D4388"/>
    <w:rsid w:val="000E5037"/>
    <w:rsid w:val="000F5ABC"/>
    <w:rsid w:val="00105DB4"/>
    <w:rsid w:val="00105EBB"/>
    <w:rsid w:val="00106ADC"/>
    <w:rsid w:val="00146149"/>
    <w:rsid w:val="00153BCB"/>
    <w:rsid w:val="001647B5"/>
    <w:rsid w:val="001651A8"/>
    <w:rsid w:val="001744F4"/>
    <w:rsid w:val="001825B4"/>
    <w:rsid w:val="001A3157"/>
    <w:rsid w:val="001D1921"/>
    <w:rsid w:val="001D371C"/>
    <w:rsid w:val="001E7E06"/>
    <w:rsid w:val="001F0F1F"/>
    <w:rsid w:val="00210F60"/>
    <w:rsid w:val="00221021"/>
    <w:rsid w:val="00243B8C"/>
    <w:rsid w:val="00251A0C"/>
    <w:rsid w:val="002529D8"/>
    <w:rsid w:val="00261CEF"/>
    <w:rsid w:val="00264CDA"/>
    <w:rsid w:val="00267DD8"/>
    <w:rsid w:val="00290694"/>
    <w:rsid w:val="002A7979"/>
    <w:rsid w:val="002B4795"/>
    <w:rsid w:val="002D0C59"/>
    <w:rsid w:val="002E5421"/>
    <w:rsid w:val="002F6C36"/>
    <w:rsid w:val="00300436"/>
    <w:rsid w:val="00330323"/>
    <w:rsid w:val="0034607A"/>
    <w:rsid w:val="0035605A"/>
    <w:rsid w:val="00377F50"/>
    <w:rsid w:val="00392087"/>
    <w:rsid w:val="003A705C"/>
    <w:rsid w:val="003B1A2F"/>
    <w:rsid w:val="003D24AD"/>
    <w:rsid w:val="003E27E1"/>
    <w:rsid w:val="003F3535"/>
    <w:rsid w:val="003F5E52"/>
    <w:rsid w:val="004118FF"/>
    <w:rsid w:val="004229E4"/>
    <w:rsid w:val="00440150"/>
    <w:rsid w:val="004446F1"/>
    <w:rsid w:val="00461795"/>
    <w:rsid w:val="004809A5"/>
    <w:rsid w:val="00484569"/>
    <w:rsid w:val="004903AD"/>
    <w:rsid w:val="004976DA"/>
    <w:rsid w:val="004A2E3A"/>
    <w:rsid w:val="004A56A5"/>
    <w:rsid w:val="004B6FD9"/>
    <w:rsid w:val="004D2D7C"/>
    <w:rsid w:val="004D4AF7"/>
    <w:rsid w:val="004E44CE"/>
    <w:rsid w:val="004F306E"/>
    <w:rsid w:val="004F3AA6"/>
    <w:rsid w:val="005145CB"/>
    <w:rsid w:val="0051621A"/>
    <w:rsid w:val="0051756B"/>
    <w:rsid w:val="00522F34"/>
    <w:rsid w:val="00541DC5"/>
    <w:rsid w:val="00547001"/>
    <w:rsid w:val="00551ADC"/>
    <w:rsid w:val="00565694"/>
    <w:rsid w:val="00574285"/>
    <w:rsid w:val="00582CBF"/>
    <w:rsid w:val="005916E5"/>
    <w:rsid w:val="00593CA0"/>
    <w:rsid w:val="00596FAD"/>
    <w:rsid w:val="005C07C3"/>
    <w:rsid w:val="005C0AA0"/>
    <w:rsid w:val="005D5FC4"/>
    <w:rsid w:val="00603703"/>
    <w:rsid w:val="006043ED"/>
    <w:rsid w:val="00606206"/>
    <w:rsid w:val="00606D52"/>
    <w:rsid w:val="006070DE"/>
    <w:rsid w:val="00630195"/>
    <w:rsid w:val="00644297"/>
    <w:rsid w:val="006611A4"/>
    <w:rsid w:val="00670E11"/>
    <w:rsid w:val="0067124F"/>
    <w:rsid w:val="006930E1"/>
    <w:rsid w:val="006A1BCF"/>
    <w:rsid w:val="006B5E0A"/>
    <w:rsid w:val="006C3A2D"/>
    <w:rsid w:val="006D0795"/>
    <w:rsid w:val="006E3DAF"/>
    <w:rsid w:val="006F7AA8"/>
    <w:rsid w:val="007076E2"/>
    <w:rsid w:val="007117A2"/>
    <w:rsid w:val="00721624"/>
    <w:rsid w:val="00742BF0"/>
    <w:rsid w:val="00753F3A"/>
    <w:rsid w:val="0077225D"/>
    <w:rsid w:val="00777308"/>
    <w:rsid w:val="0079737A"/>
    <w:rsid w:val="007A0405"/>
    <w:rsid w:val="007A5445"/>
    <w:rsid w:val="007D2ACF"/>
    <w:rsid w:val="007E16F3"/>
    <w:rsid w:val="007E1D1E"/>
    <w:rsid w:val="00804FCA"/>
    <w:rsid w:val="00814372"/>
    <w:rsid w:val="00821EF2"/>
    <w:rsid w:val="0082626D"/>
    <w:rsid w:val="00836289"/>
    <w:rsid w:val="00842E9C"/>
    <w:rsid w:val="00856DFD"/>
    <w:rsid w:val="00885431"/>
    <w:rsid w:val="00894E9A"/>
    <w:rsid w:val="008955A3"/>
    <w:rsid w:val="00897588"/>
    <w:rsid w:val="008B2091"/>
    <w:rsid w:val="008B6316"/>
    <w:rsid w:val="008B7337"/>
    <w:rsid w:val="008D2C81"/>
    <w:rsid w:val="008D4BDA"/>
    <w:rsid w:val="0093364D"/>
    <w:rsid w:val="00937FAD"/>
    <w:rsid w:val="00940153"/>
    <w:rsid w:val="00943238"/>
    <w:rsid w:val="00977A12"/>
    <w:rsid w:val="009B5C32"/>
    <w:rsid w:val="009C1FA8"/>
    <w:rsid w:val="009E2767"/>
    <w:rsid w:val="009F6B7D"/>
    <w:rsid w:val="00A009E9"/>
    <w:rsid w:val="00A05065"/>
    <w:rsid w:val="00A1651C"/>
    <w:rsid w:val="00A2475E"/>
    <w:rsid w:val="00A43113"/>
    <w:rsid w:val="00A67464"/>
    <w:rsid w:val="00A760EE"/>
    <w:rsid w:val="00A96EBB"/>
    <w:rsid w:val="00A9766D"/>
    <w:rsid w:val="00AC7DA7"/>
    <w:rsid w:val="00AD3624"/>
    <w:rsid w:val="00AE4CB8"/>
    <w:rsid w:val="00AF5246"/>
    <w:rsid w:val="00B12EEC"/>
    <w:rsid w:val="00B24C00"/>
    <w:rsid w:val="00B25504"/>
    <w:rsid w:val="00B359A2"/>
    <w:rsid w:val="00B42DC7"/>
    <w:rsid w:val="00B4635E"/>
    <w:rsid w:val="00B56DE9"/>
    <w:rsid w:val="00B713B7"/>
    <w:rsid w:val="00B7465C"/>
    <w:rsid w:val="00B84873"/>
    <w:rsid w:val="00BF062E"/>
    <w:rsid w:val="00C13975"/>
    <w:rsid w:val="00C20D84"/>
    <w:rsid w:val="00C267C9"/>
    <w:rsid w:val="00C36099"/>
    <w:rsid w:val="00C55455"/>
    <w:rsid w:val="00CC0258"/>
    <w:rsid w:val="00CE606F"/>
    <w:rsid w:val="00CE7E30"/>
    <w:rsid w:val="00CF2F41"/>
    <w:rsid w:val="00CF4881"/>
    <w:rsid w:val="00D21581"/>
    <w:rsid w:val="00D21DFA"/>
    <w:rsid w:val="00D31E5B"/>
    <w:rsid w:val="00D51BEE"/>
    <w:rsid w:val="00D60C94"/>
    <w:rsid w:val="00D623B7"/>
    <w:rsid w:val="00D713E2"/>
    <w:rsid w:val="00D71AB0"/>
    <w:rsid w:val="00D7347C"/>
    <w:rsid w:val="00DD0671"/>
    <w:rsid w:val="00DF5FE9"/>
    <w:rsid w:val="00E10416"/>
    <w:rsid w:val="00E22A4F"/>
    <w:rsid w:val="00E23528"/>
    <w:rsid w:val="00E237F0"/>
    <w:rsid w:val="00E403BA"/>
    <w:rsid w:val="00E46BEB"/>
    <w:rsid w:val="00E578E2"/>
    <w:rsid w:val="00E604FB"/>
    <w:rsid w:val="00E94397"/>
    <w:rsid w:val="00E974C1"/>
    <w:rsid w:val="00EA031A"/>
    <w:rsid w:val="00EE31B5"/>
    <w:rsid w:val="00F132C2"/>
    <w:rsid w:val="00F133E0"/>
    <w:rsid w:val="00F1788D"/>
    <w:rsid w:val="00F20779"/>
    <w:rsid w:val="00F26E7C"/>
    <w:rsid w:val="00F3033A"/>
    <w:rsid w:val="00F87F9A"/>
    <w:rsid w:val="00F9461F"/>
    <w:rsid w:val="00F9510E"/>
    <w:rsid w:val="00F96AF3"/>
    <w:rsid w:val="00FA64CD"/>
    <w:rsid w:val="00FA7B2E"/>
    <w:rsid w:val="00FC6EA3"/>
    <w:rsid w:val="00FD19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E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372"/>
    <w:pPr>
      <w:spacing w:after="0" w:line="240" w:lineRule="auto"/>
    </w:pPr>
    <w:rPr>
      <w:rFonts w:ascii="Times New Roman" w:eastAsia="Courier New" w:hAnsi="Times New Roman" w:cs="Courier New"/>
      <w:sz w:val="24"/>
      <w:szCs w:val="20"/>
      <w:lang w:eastAsia="zh-CN"/>
    </w:rPr>
  </w:style>
  <w:style w:type="paragraph" w:styleId="Heading1">
    <w:name w:val="heading 1"/>
    <w:aliases w:val="H1"/>
    <w:basedOn w:val="Normal"/>
    <w:next w:val="Normal"/>
    <w:link w:val="Heading1Char"/>
    <w:qFormat/>
    <w:rsid w:val="00814372"/>
    <w:pPr>
      <w:keepNext/>
      <w:ind w:right="-694"/>
      <w:jc w:val="center"/>
      <w:outlineLvl w:val="0"/>
    </w:pPr>
    <w:rPr>
      <w:rFonts w:eastAsia="Times New Roman" w:cs="Times New Roman"/>
      <w:b/>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14372"/>
    <w:rPr>
      <w:rFonts w:ascii="Times New Roman" w:eastAsia="Times New Roman" w:hAnsi="Times New Roman" w:cs="Times New Roman"/>
      <w:b/>
      <w:sz w:val="28"/>
      <w:szCs w:val="24"/>
      <w:lang w:val="en-US"/>
    </w:rPr>
  </w:style>
  <w:style w:type="paragraph" w:customStyle="1" w:styleId="Parasts1">
    <w:name w:val="Parasts1"/>
    <w:basedOn w:val="Normal"/>
    <w:rsid w:val="00814372"/>
    <w:pPr>
      <w:spacing w:after="200" w:line="260" w:lineRule="atLeast"/>
    </w:pPr>
    <w:rPr>
      <w:rFonts w:ascii="Calibri" w:eastAsia="Times New Roman" w:hAnsi="Calibri" w:cs="Times New Roman"/>
      <w:sz w:val="22"/>
      <w:szCs w:val="22"/>
      <w:lang w:val="ru-RU" w:eastAsia="ru-RU"/>
    </w:rPr>
  </w:style>
  <w:style w:type="paragraph" w:customStyle="1" w:styleId="Style1">
    <w:name w:val="Style1"/>
    <w:basedOn w:val="ListParagraph"/>
    <w:qFormat/>
    <w:rsid w:val="003A705C"/>
    <w:pPr>
      <w:numPr>
        <w:numId w:val="9"/>
      </w:numPr>
      <w:spacing w:before="120" w:after="120"/>
      <w:jc w:val="center"/>
    </w:pPr>
    <w:rPr>
      <w:rFonts w:eastAsiaTheme="majorEastAsia"/>
      <w:b/>
      <w:sz w:val="24"/>
      <w:szCs w:val="24"/>
      <w:lang w:val="lv-LV"/>
    </w:rPr>
  </w:style>
  <w:style w:type="paragraph" w:styleId="CommentText">
    <w:name w:val="annotation text"/>
    <w:basedOn w:val="Normal"/>
    <w:link w:val="CommentTextChar"/>
    <w:unhideWhenUsed/>
    <w:rsid w:val="00814372"/>
    <w:rPr>
      <w:sz w:val="20"/>
    </w:rPr>
  </w:style>
  <w:style w:type="character" w:customStyle="1" w:styleId="CommentTextChar">
    <w:name w:val="Comment Text Char"/>
    <w:basedOn w:val="DefaultParagraphFont"/>
    <w:link w:val="CommentText"/>
    <w:rsid w:val="00814372"/>
    <w:rPr>
      <w:rFonts w:ascii="Times New Roman" w:eastAsia="Courier New" w:hAnsi="Times New Roman" w:cs="Courier New"/>
      <w:sz w:val="20"/>
      <w:szCs w:val="20"/>
      <w:lang w:eastAsia="zh-CN"/>
    </w:rPr>
  </w:style>
  <w:style w:type="paragraph" w:styleId="BodyText">
    <w:name w:val="Body Text"/>
    <w:basedOn w:val="Normal"/>
    <w:link w:val="BodyTextChar"/>
    <w:unhideWhenUsed/>
    <w:qFormat/>
    <w:rsid w:val="00814372"/>
  </w:style>
  <w:style w:type="character" w:customStyle="1" w:styleId="BodyTextChar">
    <w:name w:val="Body Text Char"/>
    <w:basedOn w:val="DefaultParagraphFont"/>
    <w:link w:val="BodyText"/>
    <w:rsid w:val="00814372"/>
    <w:rPr>
      <w:rFonts w:ascii="Times New Roman" w:eastAsia="Courier New" w:hAnsi="Times New Roman" w:cs="Courier New"/>
      <w:sz w:val="24"/>
      <w:szCs w:val="20"/>
      <w:lang w:eastAsia="zh-CN"/>
    </w:rPr>
  </w:style>
  <w:style w:type="paragraph" w:styleId="BodyTextIndent">
    <w:name w:val="Body Text Indent"/>
    <w:basedOn w:val="Normal"/>
    <w:link w:val="BodyTextIndentChar"/>
    <w:uiPriority w:val="99"/>
    <w:unhideWhenUsed/>
    <w:rsid w:val="00814372"/>
    <w:pPr>
      <w:spacing w:after="120"/>
      <w:ind w:left="283"/>
    </w:pPr>
  </w:style>
  <w:style w:type="character" w:customStyle="1" w:styleId="BodyTextIndentChar">
    <w:name w:val="Body Text Indent Char"/>
    <w:basedOn w:val="DefaultParagraphFont"/>
    <w:link w:val="BodyTextIndent"/>
    <w:uiPriority w:val="99"/>
    <w:rsid w:val="00814372"/>
    <w:rPr>
      <w:rFonts w:ascii="Times New Roman" w:eastAsia="Courier New" w:hAnsi="Times New Roman" w:cs="Courier New"/>
      <w:sz w:val="24"/>
      <w:szCs w:val="20"/>
      <w:lang w:eastAsia="zh-CN"/>
    </w:rPr>
  </w:style>
  <w:style w:type="paragraph" w:styleId="ListParagraph">
    <w:name w:val="List Paragraph"/>
    <w:basedOn w:val="Normal"/>
    <w:uiPriority w:val="34"/>
    <w:qFormat/>
    <w:rsid w:val="00814372"/>
    <w:pPr>
      <w:ind w:left="720"/>
    </w:pPr>
    <w:rPr>
      <w:rFonts w:eastAsia="Times New Roman" w:cs="Times New Roman"/>
      <w:sz w:val="20"/>
      <w:lang w:val="ru-RU" w:eastAsia="ru-RU"/>
    </w:rPr>
  </w:style>
  <w:style w:type="character" w:styleId="Hyperlink">
    <w:name w:val="Hyperlink"/>
    <w:semiHidden/>
    <w:rsid w:val="00814372"/>
    <w:rPr>
      <w:color w:val="0000FF"/>
      <w:u w:val="single"/>
    </w:rPr>
  </w:style>
  <w:style w:type="table" w:styleId="TableGrid">
    <w:name w:val="Table Grid"/>
    <w:basedOn w:val="TableNormal"/>
    <w:uiPriority w:val="59"/>
    <w:rsid w:val="00814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14372"/>
    <w:rPr>
      <w:sz w:val="20"/>
    </w:rPr>
  </w:style>
  <w:style w:type="character" w:customStyle="1" w:styleId="FootnoteTextChar">
    <w:name w:val="Footnote Text Char"/>
    <w:basedOn w:val="DefaultParagraphFont"/>
    <w:link w:val="FootnoteText"/>
    <w:uiPriority w:val="99"/>
    <w:semiHidden/>
    <w:rsid w:val="00814372"/>
    <w:rPr>
      <w:rFonts w:ascii="Times New Roman" w:eastAsia="Courier New" w:hAnsi="Times New Roman" w:cs="Courier New"/>
      <w:sz w:val="20"/>
      <w:szCs w:val="20"/>
      <w:lang w:eastAsia="zh-CN"/>
    </w:rPr>
  </w:style>
  <w:style w:type="character" w:styleId="FootnoteReference">
    <w:name w:val="footnote reference"/>
    <w:basedOn w:val="DefaultParagraphFont"/>
    <w:uiPriority w:val="99"/>
    <w:semiHidden/>
    <w:unhideWhenUsed/>
    <w:rsid w:val="00814372"/>
    <w:rPr>
      <w:vertAlign w:val="superscript"/>
    </w:rPr>
  </w:style>
  <w:style w:type="character" w:styleId="CommentReference">
    <w:name w:val="annotation reference"/>
    <w:basedOn w:val="DefaultParagraphFont"/>
    <w:uiPriority w:val="99"/>
    <w:semiHidden/>
    <w:unhideWhenUsed/>
    <w:rsid w:val="006A1BCF"/>
    <w:rPr>
      <w:sz w:val="16"/>
      <w:szCs w:val="16"/>
    </w:rPr>
  </w:style>
  <w:style w:type="paragraph" w:styleId="CommentSubject">
    <w:name w:val="annotation subject"/>
    <w:basedOn w:val="CommentText"/>
    <w:next w:val="CommentText"/>
    <w:link w:val="CommentSubjectChar"/>
    <w:uiPriority w:val="99"/>
    <w:semiHidden/>
    <w:unhideWhenUsed/>
    <w:rsid w:val="006A1BCF"/>
    <w:rPr>
      <w:b/>
      <w:bCs/>
    </w:rPr>
  </w:style>
  <w:style w:type="character" w:customStyle="1" w:styleId="CommentSubjectChar">
    <w:name w:val="Comment Subject Char"/>
    <w:basedOn w:val="CommentTextChar"/>
    <w:link w:val="CommentSubject"/>
    <w:uiPriority w:val="99"/>
    <w:semiHidden/>
    <w:rsid w:val="006A1BCF"/>
    <w:rPr>
      <w:rFonts w:ascii="Times New Roman" w:eastAsia="Courier New" w:hAnsi="Times New Roman" w:cs="Courier New"/>
      <w:b/>
      <w:bCs/>
      <w:sz w:val="20"/>
      <w:szCs w:val="20"/>
      <w:lang w:eastAsia="zh-CN"/>
    </w:rPr>
  </w:style>
  <w:style w:type="paragraph" w:styleId="BalloonText">
    <w:name w:val="Balloon Text"/>
    <w:basedOn w:val="Normal"/>
    <w:link w:val="BalloonTextChar"/>
    <w:uiPriority w:val="99"/>
    <w:semiHidden/>
    <w:unhideWhenUsed/>
    <w:rsid w:val="006A1BCF"/>
    <w:rPr>
      <w:rFonts w:ascii="Tahoma" w:hAnsi="Tahoma" w:cs="Tahoma"/>
      <w:sz w:val="16"/>
      <w:szCs w:val="16"/>
    </w:rPr>
  </w:style>
  <w:style w:type="character" w:customStyle="1" w:styleId="BalloonTextChar">
    <w:name w:val="Balloon Text Char"/>
    <w:basedOn w:val="DefaultParagraphFont"/>
    <w:link w:val="BalloonText"/>
    <w:uiPriority w:val="99"/>
    <w:semiHidden/>
    <w:rsid w:val="006A1BCF"/>
    <w:rPr>
      <w:rFonts w:ascii="Tahoma" w:eastAsia="Courier New" w:hAnsi="Tahoma" w:cs="Tahoma"/>
      <w:sz w:val="16"/>
      <w:szCs w:val="16"/>
      <w:lang w:eastAsia="zh-CN"/>
    </w:rPr>
  </w:style>
  <w:style w:type="paragraph" w:styleId="NoSpacing">
    <w:name w:val="No Spacing"/>
    <w:uiPriority w:val="1"/>
    <w:qFormat/>
    <w:rsid w:val="005D5FC4"/>
    <w:pPr>
      <w:spacing w:after="0" w:line="240" w:lineRule="auto"/>
    </w:pPr>
    <w:rPr>
      <w:rFonts w:ascii="Times New Roman" w:eastAsia="Courier New" w:hAnsi="Times New Roman" w:cs="Courier New"/>
      <w:sz w:val="24"/>
      <w:szCs w:val="20"/>
      <w:lang w:eastAsia="zh-CN"/>
    </w:rPr>
  </w:style>
  <w:style w:type="paragraph" w:styleId="Title">
    <w:name w:val="Title"/>
    <w:basedOn w:val="Normal"/>
    <w:next w:val="Normal"/>
    <w:link w:val="TitleChar"/>
    <w:uiPriority w:val="10"/>
    <w:qFormat/>
    <w:rsid w:val="003A705C"/>
    <w:pPr>
      <w:contextualSpacing/>
      <w:jc w:val="center"/>
    </w:pPr>
    <w:rPr>
      <w:rFonts w:eastAsiaTheme="majorEastAsia" w:cstheme="majorBidi"/>
      <w:b/>
      <w:spacing w:val="-10"/>
      <w:kern w:val="28"/>
      <w:sz w:val="28"/>
      <w:szCs w:val="28"/>
    </w:rPr>
  </w:style>
  <w:style w:type="character" w:customStyle="1" w:styleId="TitleChar">
    <w:name w:val="Title Char"/>
    <w:basedOn w:val="DefaultParagraphFont"/>
    <w:link w:val="Title"/>
    <w:uiPriority w:val="10"/>
    <w:rsid w:val="003A705C"/>
    <w:rPr>
      <w:rFonts w:ascii="Times New Roman" w:eastAsiaTheme="majorEastAsia" w:hAnsi="Times New Roman" w:cstheme="majorBidi"/>
      <w:b/>
      <w:spacing w:val="-10"/>
      <w:kern w:val="28"/>
      <w:sz w:val="28"/>
      <w:szCs w:val="28"/>
      <w:lang w:eastAsia="zh-CN"/>
    </w:rPr>
  </w:style>
  <w:style w:type="paragraph" w:customStyle="1" w:styleId="Virsraksts">
    <w:name w:val="Virsraksts"/>
    <w:basedOn w:val="Title"/>
    <w:qFormat/>
    <w:rsid w:val="000D4388"/>
    <w:rPr>
      <w:caps/>
    </w:rPr>
  </w:style>
  <w:style w:type="paragraph" w:customStyle="1" w:styleId="Style2">
    <w:name w:val="Style2"/>
    <w:basedOn w:val="ListParagraph"/>
    <w:qFormat/>
    <w:rsid w:val="000D4388"/>
    <w:pPr>
      <w:numPr>
        <w:ilvl w:val="1"/>
        <w:numId w:val="9"/>
      </w:numPr>
      <w:ind w:left="567" w:hanging="567"/>
      <w:jc w:val="both"/>
    </w:pPr>
    <w:rPr>
      <w:rFonts w:eastAsiaTheme="majorEastAsia"/>
      <w:sz w:val="24"/>
      <w:szCs w:val="24"/>
      <w:lang w:val="lv-LV"/>
    </w:rPr>
  </w:style>
  <w:style w:type="paragraph" w:customStyle="1" w:styleId="Style3">
    <w:name w:val="Style3"/>
    <w:basedOn w:val="ListParagraph"/>
    <w:qFormat/>
    <w:rsid w:val="00D21DFA"/>
    <w:pPr>
      <w:numPr>
        <w:ilvl w:val="2"/>
        <w:numId w:val="9"/>
      </w:numPr>
      <w:ind w:left="1276" w:hanging="709"/>
      <w:jc w:val="both"/>
    </w:pPr>
    <w:rPr>
      <w:rFonts w:eastAsiaTheme="majorEastAsia"/>
      <w:sz w:val="24"/>
      <w:szCs w:val="24"/>
      <w:lang w:val="lv-LV"/>
    </w:rPr>
  </w:style>
  <w:style w:type="character" w:styleId="FollowedHyperlink">
    <w:name w:val="FollowedHyperlink"/>
    <w:basedOn w:val="DefaultParagraphFont"/>
    <w:uiPriority w:val="99"/>
    <w:semiHidden/>
    <w:unhideWhenUsed/>
    <w:rsid w:val="00377F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372"/>
    <w:pPr>
      <w:spacing w:after="0" w:line="240" w:lineRule="auto"/>
    </w:pPr>
    <w:rPr>
      <w:rFonts w:ascii="Times New Roman" w:eastAsia="Courier New" w:hAnsi="Times New Roman" w:cs="Courier New"/>
      <w:sz w:val="24"/>
      <w:szCs w:val="20"/>
      <w:lang w:eastAsia="zh-CN"/>
    </w:rPr>
  </w:style>
  <w:style w:type="paragraph" w:styleId="Heading1">
    <w:name w:val="heading 1"/>
    <w:aliases w:val="H1"/>
    <w:basedOn w:val="Normal"/>
    <w:next w:val="Normal"/>
    <w:link w:val="Heading1Char"/>
    <w:qFormat/>
    <w:rsid w:val="00814372"/>
    <w:pPr>
      <w:keepNext/>
      <w:ind w:right="-694"/>
      <w:jc w:val="center"/>
      <w:outlineLvl w:val="0"/>
    </w:pPr>
    <w:rPr>
      <w:rFonts w:eastAsia="Times New Roman" w:cs="Times New Roman"/>
      <w:b/>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14372"/>
    <w:rPr>
      <w:rFonts w:ascii="Times New Roman" w:eastAsia="Times New Roman" w:hAnsi="Times New Roman" w:cs="Times New Roman"/>
      <w:b/>
      <w:sz w:val="28"/>
      <w:szCs w:val="24"/>
      <w:lang w:val="en-US"/>
    </w:rPr>
  </w:style>
  <w:style w:type="paragraph" w:customStyle="1" w:styleId="Parasts1">
    <w:name w:val="Parasts1"/>
    <w:basedOn w:val="Normal"/>
    <w:rsid w:val="00814372"/>
    <w:pPr>
      <w:spacing w:after="200" w:line="260" w:lineRule="atLeast"/>
    </w:pPr>
    <w:rPr>
      <w:rFonts w:ascii="Calibri" w:eastAsia="Times New Roman" w:hAnsi="Calibri" w:cs="Times New Roman"/>
      <w:sz w:val="22"/>
      <w:szCs w:val="22"/>
      <w:lang w:val="ru-RU" w:eastAsia="ru-RU"/>
    </w:rPr>
  </w:style>
  <w:style w:type="paragraph" w:customStyle="1" w:styleId="Style1">
    <w:name w:val="Style1"/>
    <w:basedOn w:val="ListParagraph"/>
    <w:qFormat/>
    <w:rsid w:val="003A705C"/>
    <w:pPr>
      <w:numPr>
        <w:numId w:val="9"/>
      </w:numPr>
      <w:spacing w:before="120" w:after="120"/>
      <w:jc w:val="center"/>
    </w:pPr>
    <w:rPr>
      <w:rFonts w:eastAsiaTheme="majorEastAsia"/>
      <w:b/>
      <w:sz w:val="24"/>
      <w:szCs w:val="24"/>
      <w:lang w:val="lv-LV"/>
    </w:rPr>
  </w:style>
  <w:style w:type="paragraph" w:styleId="CommentText">
    <w:name w:val="annotation text"/>
    <w:basedOn w:val="Normal"/>
    <w:link w:val="CommentTextChar"/>
    <w:unhideWhenUsed/>
    <w:rsid w:val="00814372"/>
    <w:rPr>
      <w:sz w:val="20"/>
    </w:rPr>
  </w:style>
  <w:style w:type="character" w:customStyle="1" w:styleId="CommentTextChar">
    <w:name w:val="Comment Text Char"/>
    <w:basedOn w:val="DefaultParagraphFont"/>
    <w:link w:val="CommentText"/>
    <w:rsid w:val="00814372"/>
    <w:rPr>
      <w:rFonts w:ascii="Times New Roman" w:eastAsia="Courier New" w:hAnsi="Times New Roman" w:cs="Courier New"/>
      <w:sz w:val="20"/>
      <w:szCs w:val="20"/>
      <w:lang w:eastAsia="zh-CN"/>
    </w:rPr>
  </w:style>
  <w:style w:type="paragraph" w:styleId="BodyText">
    <w:name w:val="Body Text"/>
    <w:basedOn w:val="Normal"/>
    <w:link w:val="BodyTextChar"/>
    <w:unhideWhenUsed/>
    <w:qFormat/>
    <w:rsid w:val="00814372"/>
  </w:style>
  <w:style w:type="character" w:customStyle="1" w:styleId="BodyTextChar">
    <w:name w:val="Body Text Char"/>
    <w:basedOn w:val="DefaultParagraphFont"/>
    <w:link w:val="BodyText"/>
    <w:rsid w:val="00814372"/>
    <w:rPr>
      <w:rFonts w:ascii="Times New Roman" w:eastAsia="Courier New" w:hAnsi="Times New Roman" w:cs="Courier New"/>
      <w:sz w:val="24"/>
      <w:szCs w:val="20"/>
      <w:lang w:eastAsia="zh-CN"/>
    </w:rPr>
  </w:style>
  <w:style w:type="paragraph" w:styleId="BodyTextIndent">
    <w:name w:val="Body Text Indent"/>
    <w:basedOn w:val="Normal"/>
    <w:link w:val="BodyTextIndentChar"/>
    <w:uiPriority w:val="99"/>
    <w:unhideWhenUsed/>
    <w:rsid w:val="00814372"/>
    <w:pPr>
      <w:spacing w:after="120"/>
      <w:ind w:left="283"/>
    </w:pPr>
  </w:style>
  <w:style w:type="character" w:customStyle="1" w:styleId="BodyTextIndentChar">
    <w:name w:val="Body Text Indent Char"/>
    <w:basedOn w:val="DefaultParagraphFont"/>
    <w:link w:val="BodyTextIndent"/>
    <w:uiPriority w:val="99"/>
    <w:rsid w:val="00814372"/>
    <w:rPr>
      <w:rFonts w:ascii="Times New Roman" w:eastAsia="Courier New" w:hAnsi="Times New Roman" w:cs="Courier New"/>
      <w:sz w:val="24"/>
      <w:szCs w:val="20"/>
      <w:lang w:eastAsia="zh-CN"/>
    </w:rPr>
  </w:style>
  <w:style w:type="paragraph" w:styleId="ListParagraph">
    <w:name w:val="List Paragraph"/>
    <w:basedOn w:val="Normal"/>
    <w:uiPriority w:val="34"/>
    <w:qFormat/>
    <w:rsid w:val="00814372"/>
    <w:pPr>
      <w:ind w:left="720"/>
    </w:pPr>
    <w:rPr>
      <w:rFonts w:eastAsia="Times New Roman" w:cs="Times New Roman"/>
      <w:sz w:val="20"/>
      <w:lang w:val="ru-RU" w:eastAsia="ru-RU"/>
    </w:rPr>
  </w:style>
  <w:style w:type="character" w:styleId="Hyperlink">
    <w:name w:val="Hyperlink"/>
    <w:semiHidden/>
    <w:rsid w:val="00814372"/>
    <w:rPr>
      <w:color w:val="0000FF"/>
      <w:u w:val="single"/>
    </w:rPr>
  </w:style>
  <w:style w:type="table" w:styleId="TableGrid">
    <w:name w:val="Table Grid"/>
    <w:basedOn w:val="TableNormal"/>
    <w:uiPriority w:val="59"/>
    <w:rsid w:val="00814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14372"/>
    <w:rPr>
      <w:sz w:val="20"/>
    </w:rPr>
  </w:style>
  <w:style w:type="character" w:customStyle="1" w:styleId="FootnoteTextChar">
    <w:name w:val="Footnote Text Char"/>
    <w:basedOn w:val="DefaultParagraphFont"/>
    <w:link w:val="FootnoteText"/>
    <w:uiPriority w:val="99"/>
    <w:semiHidden/>
    <w:rsid w:val="00814372"/>
    <w:rPr>
      <w:rFonts w:ascii="Times New Roman" w:eastAsia="Courier New" w:hAnsi="Times New Roman" w:cs="Courier New"/>
      <w:sz w:val="20"/>
      <w:szCs w:val="20"/>
      <w:lang w:eastAsia="zh-CN"/>
    </w:rPr>
  </w:style>
  <w:style w:type="character" w:styleId="FootnoteReference">
    <w:name w:val="footnote reference"/>
    <w:basedOn w:val="DefaultParagraphFont"/>
    <w:uiPriority w:val="99"/>
    <w:semiHidden/>
    <w:unhideWhenUsed/>
    <w:rsid w:val="00814372"/>
    <w:rPr>
      <w:vertAlign w:val="superscript"/>
    </w:rPr>
  </w:style>
  <w:style w:type="character" w:styleId="CommentReference">
    <w:name w:val="annotation reference"/>
    <w:basedOn w:val="DefaultParagraphFont"/>
    <w:uiPriority w:val="99"/>
    <w:semiHidden/>
    <w:unhideWhenUsed/>
    <w:rsid w:val="006A1BCF"/>
    <w:rPr>
      <w:sz w:val="16"/>
      <w:szCs w:val="16"/>
    </w:rPr>
  </w:style>
  <w:style w:type="paragraph" w:styleId="CommentSubject">
    <w:name w:val="annotation subject"/>
    <w:basedOn w:val="CommentText"/>
    <w:next w:val="CommentText"/>
    <w:link w:val="CommentSubjectChar"/>
    <w:uiPriority w:val="99"/>
    <w:semiHidden/>
    <w:unhideWhenUsed/>
    <w:rsid w:val="006A1BCF"/>
    <w:rPr>
      <w:b/>
      <w:bCs/>
    </w:rPr>
  </w:style>
  <w:style w:type="character" w:customStyle="1" w:styleId="CommentSubjectChar">
    <w:name w:val="Comment Subject Char"/>
    <w:basedOn w:val="CommentTextChar"/>
    <w:link w:val="CommentSubject"/>
    <w:uiPriority w:val="99"/>
    <w:semiHidden/>
    <w:rsid w:val="006A1BCF"/>
    <w:rPr>
      <w:rFonts w:ascii="Times New Roman" w:eastAsia="Courier New" w:hAnsi="Times New Roman" w:cs="Courier New"/>
      <w:b/>
      <w:bCs/>
      <w:sz w:val="20"/>
      <w:szCs w:val="20"/>
      <w:lang w:eastAsia="zh-CN"/>
    </w:rPr>
  </w:style>
  <w:style w:type="paragraph" w:styleId="BalloonText">
    <w:name w:val="Balloon Text"/>
    <w:basedOn w:val="Normal"/>
    <w:link w:val="BalloonTextChar"/>
    <w:uiPriority w:val="99"/>
    <w:semiHidden/>
    <w:unhideWhenUsed/>
    <w:rsid w:val="006A1BCF"/>
    <w:rPr>
      <w:rFonts w:ascii="Tahoma" w:hAnsi="Tahoma" w:cs="Tahoma"/>
      <w:sz w:val="16"/>
      <w:szCs w:val="16"/>
    </w:rPr>
  </w:style>
  <w:style w:type="character" w:customStyle="1" w:styleId="BalloonTextChar">
    <w:name w:val="Balloon Text Char"/>
    <w:basedOn w:val="DefaultParagraphFont"/>
    <w:link w:val="BalloonText"/>
    <w:uiPriority w:val="99"/>
    <w:semiHidden/>
    <w:rsid w:val="006A1BCF"/>
    <w:rPr>
      <w:rFonts w:ascii="Tahoma" w:eastAsia="Courier New" w:hAnsi="Tahoma" w:cs="Tahoma"/>
      <w:sz w:val="16"/>
      <w:szCs w:val="16"/>
      <w:lang w:eastAsia="zh-CN"/>
    </w:rPr>
  </w:style>
  <w:style w:type="paragraph" w:styleId="NoSpacing">
    <w:name w:val="No Spacing"/>
    <w:uiPriority w:val="1"/>
    <w:qFormat/>
    <w:rsid w:val="005D5FC4"/>
    <w:pPr>
      <w:spacing w:after="0" w:line="240" w:lineRule="auto"/>
    </w:pPr>
    <w:rPr>
      <w:rFonts w:ascii="Times New Roman" w:eastAsia="Courier New" w:hAnsi="Times New Roman" w:cs="Courier New"/>
      <w:sz w:val="24"/>
      <w:szCs w:val="20"/>
      <w:lang w:eastAsia="zh-CN"/>
    </w:rPr>
  </w:style>
  <w:style w:type="paragraph" w:styleId="Title">
    <w:name w:val="Title"/>
    <w:basedOn w:val="Normal"/>
    <w:next w:val="Normal"/>
    <w:link w:val="TitleChar"/>
    <w:uiPriority w:val="10"/>
    <w:qFormat/>
    <w:rsid w:val="003A705C"/>
    <w:pPr>
      <w:contextualSpacing/>
      <w:jc w:val="center"/>
    </w:pPr>
    <w:rPr>
      <w:rFonts w:eastAsiaTheme="majorEastAsia" w:cstheme="majorBidi"/>
      <w:b/>
      <w:spacing w:val="-10"/>
      <w:kern w:val="28"/>
      <w:sz w:val="28"/>
      <w:szCs w:val="28"/>
    </w:rPr>
  </w:style>
  <w:style w:type="character" w:customStyle="1" w:styleId="TitleChar">
    <w:name w:val="Title Char"/>
    <w:basedOn w:val="DefaultParagraphFont"/>
    <w:link w:val="Title"/>
    <w:uiPriority w:val="10"/>
    <w:rsid w:val="003A705C"/>
    <w:rPr>
      <w:rFonts w:ascii="Times New Roman" w:eastAsiaTheme="majorEastAsia" w:hAnsi="Times New Roman" w:cstheme="majorBidi"/>
      <w:b/>
      <w:spacing w:val="-10"/>
      <w:kern w:val="28"/>
      <w:sz w:val="28"/>
      <w:szCs w:val="28"/>
      <w:lang w:eastAsia="zh-CN"/>
    </w:rPr>
  </w:style>
  <w:style w:type="paragraph" w:customStyle="1" w:styleId="Virsraksts">
    <w:name w:val="Virsraksts"/>
    <w:basedOn w:val="Title"/>
    <w:qFormat/>
    <w:rsid w:val="000D4388"/>
    <w:rPr>
      <w:caps/>
    </w:rPr>
  </w:style>
  <w:style w:type="paragraph" w:customStyle="1" w:styleId="Style2">
    <w:name w:val="Style2"/>
    <w:basedOn w:val="ListParagraph"/>
    <w:qFormat/>
    <w:rsid w:val="000D4388"/>
    <w:pPr>
      <w:numPr>
        <w:ilvl w:val="1"/>
        <w:numId w:val="9"/>
      </w:numPr>
      <w:ind w:left="567" w:hanging="567"/>
      <w:jc w:val="both"/>
    </w:pPr>
    <w:rPr>
      <w:rFonts w:eastAsiaTheme="majorEastAsia"/>
      <w:sz w:val="24"/>
      <w:szCs w:val="24"/>
      <w:lang w:val="lv-LV"/>
    </w:rPr>
  </w:style>
  <w:style w:type="paragraph" w:customStyle="1" w:styleId="Style3">
    <w:name w:val="Style3"/>
    <w:basedOn w:val="ListParagraph"/>
    <w:qFormat/>
    <w:rsid w:val="00D21DFA"/>
    <w:pPr>
      <w:numPr>
        <w:ilvl w:val="2"/>
        <w:numId w:val="9"/>
      </w:numPr>
      <w:ind w:left="1276" w:hanging="709"/>
      <w:jc w:val="both"/>
    </w:pPr>
    <w:rPr>
      <w:rFonts w:eastAsiaTheme="majorEastAsia"/>
      <w:sz w:val="24"/>
      <w:szCs w:val="24"/>
      <w:lang w:val="lv-LV"/>
    </w:rPr>
  </w:style>
  <w:style w:type="character" w:styleId="FollowedHyperlink">
    <w:name w:val="FollowedHyperlink"/>
    <w:basedOn w:val="DefaultParagraphFont"/>
    <w:uiPriority w:val="99"/>
    <w:semiHidden/>
    <w:unhideWhenUsed/>
    <w:rsid w:val="00377F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7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rgo/Lists/DokumentuSaraksts1/DispForm.aspx?ID=2334" TargetMode="External"/><Relationship Id="rId18" Type="http://schemas.openxmlformats.org/officeDocument/2006/relationships/hyperlink" Target="mailto:Sergejs.cigaks@ldz.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argo/Lists/DokumentuSaraksts1/DispForm.aspx?ID=2334" TargetMode="External"/><Relationship Id="rId17" Type="http://schemas.openxmlformats.org/officeDocument/2006/relationships/hyperlink" Target="mailto:help@ldz.lv" TargetMode="External"/><Relationship Id="rId2" Type="http://schemas.openxmlformats.org/officeDocument/2006/relationships/numbering" Target="numbering.xml"/><Relationship Id="rId16" Type="http://schemas.openxmlformats.org/officeDocument/2006/relationships/hyperlink" Target="http://ldzcargo.ldz.lv/lv/node/55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1192" TargetMode="External"/><Relationship Id="rId5" Type="http://schemas.openxmlformats.org/officeDocument/2006/relationships/settings" Target="settings.xml"/><Relationship Id="rId15" Type="http://schemas.openxmlformats.org/officeDocument/2006/relationships/hyperlink" Target="http://ldzcargo.ldz.lv/lv/node/554" TargetMode="External"/><Relationship Id="rId10" Type="http://schemas.openxmlformats.org/officeDocument/2006/relationships/hyperlink" Target="http://ldzcargo.ldz.lv/lv/content/intrukcija-kps-lieto%C5%A1anai" TargetMode="External"/><Relationship Id="rId19" Type="http://schemas.openxmlformats.org/officeDocument/2006/relationships/hyperlink" Target="mailto:olegs.kokins@ldz.lv" TargetMode="External"/><Relationship Id="rId4" Type="http://schemas.microsoft.com/office/2007/relationships/stylesWithEffects" Target="stylesWithEffects.xml"/><Relationship Id="rId9" Type="http://schemas.openxmlformats.org/officeDocument/2006/relationships/hyperlink" Target="http://ldzcargo.ldz.lv/lv/content/intrukcija-kps-lieto%C5%A1anai" TargetMode="External"/><Relationship Id="rId14" Type="http://schemas.openxmlformats.org/officeDocument/2006/relationships/hyperlink" Target="http://ldzcargo.ldz.lv/lv/node/5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E2028-A5C5-45D8-95BA-9123EE0C5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10147</Words>
  <Characters>5785</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15901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2015-12-22T07:47:00Z</cp:lastPrinted>
  <dcterms:created xsi:type="dcterms:W3CDTF">2016-03-21T14:20:00Z</dcterms:created>
  <dcterms:modified xsi:type="dcterms:W3CDTF">2016-03-29T07:30:00Z</dcterms:modified>
</cp:coreProperties>
</file>