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D938" w14:textId="739C6261" w:rsidR="004A19E6" w:rsidRDefault="004A19E6" w:rsidP="00684860">
      <w:pPr>
        <w:spacing w:after="0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  <w:proofErr w:type="spellStart"/>
      <w:r w:rsidRPr="004A19E6">
        <w:rPr>
          <w:rStyle w:val="SubtleEmphasis"/>
          <w:b/>
          <w:bCs/>
          <w:i w:val="0"/>
          <w:iCs w:val="0"/>
          <w:sz w:val="22"/>
          <w:szCs w:val="22"/>
        </w:rPr>
        <w:t>Application</w:t>
      </w:r>
      <w:proofErr w:type="spellEnd"/>
      <w:r w:rsidRPr="004A19E6">
        <w:rPr>
          <w:rStyle w:val="SubtleEmphasis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Pr="004A19E6">
        <w:rPr>
          <w:rStyle w:val="SubtleEmphasis"/>
          <w:b/>
          <w:bCs/>
          <w:i w:val="0"/>
          <w:iCs w:val="0"/>
          <w:sz w:val="22"/>
          <w:szCs w:val="22"/>
        </w:rPr>
        <w:t>form</w:t>
      </w:r>
      <w:proofErr w:type="spellEnd"/>
      <w:r w:rsidRPr="004A19E6">
        <w:rPr>
          <w:rStyle w:val="SubtleEmphasis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Pr="004A19E6">
        <w:rPr>
          <w:rStyle w:val="SubtleEmphasis"/>
          <w:b/>
          <w:bCs/>
          <w:i w:val="0"/>
          <w:iCs w:val="0"/>
          <w:sz w:val="22"/>
          <w:szCs w:val="22"/>
        </w:rPr>
        <w:t>for</w:t>
      </w:r>
      <w:proofErr w:type="spellEnd"/>
      <w:r w:rsidRPr="004A19E6">
        <w:rPr>
          <w:rStyle w:val="SubtleEmphasis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Pr="004A19E6">
        <w:rPr>
          <w:rStyle w:val="SubtleEmphasis"/>
          <w:b/>
          <w:bCs/>
          <w:i w:val="0"/>
          <w:iCs w:val="0"/>
          <w:sz w:val="22"/>
          <w:szCs w:val="22"/>
        </w:rPr>
        <w:t>legal</w:t>
      </w:r>
      <w:proofErr w:type="spellEnd"/>
      <w:r w:rsidRPr="004A19E6">
        <w:rPr>
          <w:rStyle w:val="SubtleEmphasis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Pr="004A19E6">
        <w:rPr>
          <w:rStyle w:val="SubtleEmphasis"/>
          <w:b/>
          <w:bCs/>
          <w:i w:val="0"/>
          <w:iCs w:val="0"/>
          <w:sz w:val="22"/>
          <w:szCs w:val="22"/>
        </w:rPr>
        <w:t>entities</w:t>
      </w:r>
      <w:proofErr w:type="spellEnd"/>
    </w:p>
    <w:p w14:paraId="5E6A27E8" w14:textId="77777777" w:rsidR="004A19E6" w:rsidRDefault="004A19E6" w:rsidP="00684860">
      <w:pPr>
        <w:spacing w:after="0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</w:p>
    <w:p w14:paraId="4BA7BD25" w14:textId="61538B6E" w:rsidR="00325179" w:rsidRPr="00795F8B" w:rsidRDefault="00325179" w:rsidP="00684860">
      <w:pPr>
        <w:spacing w:after="0"/>
        <w:jc w:val="right"/>
        <w:rPr>
          <w:rStyle w:val="SubtleEmphasis"/>
          <w:b/>
          <w:bCs/>
          <w:i w:val="0"/>
          <w:iCs w:val="0"/>
          <w:sz w:val="22"/>
          <w:szCs w:val="22"/>
        </w:rPr>
      </w:pPr>
      <w:r w:rsidRPr="00795F8B">
        <w:rPr>
          <w:rStyle w:val="SubtleEmphasis"/>
          <w:b/>
          <w:bCs/>
          <w:i w:val="0"/>
          <w:iCs w:val="0"/>
          <w:sz w:val="22"/>
          <w:szCs w:val="22"/>
        </w:rPr>
        <w:t xml:space="preserve">Limited </w:t>
      </w:r>
      <w:proofErr w:type="spellStart"/>
      <w:r w:rsidRPr="00795F8B">
        <w:rPr>
          <w:rStyle w:val="SubtleEmphasis"/>
          <w:b/>
          <w:bCs/>
          <w:i w:val="0"/>
          <w:iCs w:val="0"/>
          <w:sz w:val="22"/>
          <w:szCs w:val="22"/>
        </w:rPr>
        <w:t>Liability</w:t>
      </w:r>
      <w:proofErr w:type="spellEnd"/>
      <w:r w:rsidRPr="00795F8B">
        <w:rPr>
          <w:rStyle w:val="SubtleEmphasis"/>
          <w:b/>
          <w:bCs/>
          <w:i w:val="0"/>
          <w:iCs w:val="0"/>
          <w:sz w:val="22"/>
          <w:szCs w:val="22"/>
        </w:rPr>
        <w:t xml:space="preserve"> </w:t>
      </w:r>
      <w:proofErr w:type="spellStart"/>
      <w:r w:rsidRPr="00795F8B">
        <w:rPr>
          <w:rStyle w:val="SubtleEmphasis"/>
          <w:b/>
          <w:bCs/>
          <w:i w:val="0"/>
          <w:iCs w:val="0"/>
          <w:sz w:val="22"/>
          <w:szCs w:val="22"/>
        </w:rPr>
        <w:t>Company</w:t>
      </w:r>
      <w:proofErr w:type="spellEnd"/>
      <w:r w:rsidRPr="00795F8B">
        <w:rPr>
          <w:rStyle w:val="SubtleEmphasis"/>
          <w:b/>
          <w:bCs/>
          <w:i w:val="0"/>
          <w:iCs w:val="0"/>
          <w:sz w:val="22"/>
          <w:szCs w:val="22"/>
        </w:rPr>
        <w:t xml:space="preserve"> "LDZ CARGO"</w:t>
      </w:r>
    </w:p>
    <w:p w14:paraId="7D100390" w14:textId="77777777" w:rsidR="00325179" w:rsidRPr="00795F8B" w:rsidRDefault="00325179" w:rsidP="00325179">
      <w:pPr>
        <w:spacing w:after="0"/>
        <w:jc w:val="right"/>
        <w:rPr>
          <w:rStyle w:val="SubtleEmphasis"/>
          <w:i w:val="0"/>
          <w:iCs w:val="0"/>
          <w:sz w:val="22"/>
          <w:szCs w:val="22"/>
        </w:rPr>
      </w:pPr>
      <w:proofErr w:type="spellStart"/>
      <w:r w:rsidRPr="00795F8B">
        <w:rPr>
          <w:rStyle w:val="SubtleEmphasis"/>
          <w:i w:val="0"/>
          <w:iCs w:val="0"/>
          <w:sz w:val="22"/>
          <w:szCs w:val="22"/>
        </w:rPr>
        <w:t>Chairman</w:t>
      </w:r>
      <w:proofErr w:type="spellEnd"/>
      <w:r w:rsidRPr="00795F8B">
        <w:rPr>
          <w:rStyle w:val="SubtleEmphasis"/>
          <w:i w:val="0"/>
          <w:iCs w:val="0"/>
          <w:sz w:val="22"/>
          <w:szCs w:val="22"/>
        </w:rPr>
        <w:t xml:space="preserve"> </w:t>
      </w:r>
      <w:proofErr w:type="spellStart"/>
      <w:r w:rsidRPr="00795F8B">
        <w:rPr>
          <w:rStyle w:val="SubtleEmphasis"/>
          <w:i w:val="0"/>
          <w:iCs w:val="0"/>
          <w:sz w:val="22"/>
          <w:szCs w:val="22"/>
        </w:rPr>
        <w:t>of</w:t>
      </w:r>
      <w:proofErr w:type="spellEnd"/>
      <w:r w:rsidRPr="00795F8B">
        <w:rPr>
          <w:rStyle w:val="SubtleEmphasis"/>
          <w:i w:val="0"/>
          <w:iCs w:val="0"/>
          <w:sz w:val="22"/>
          <w:szCs w:val="22"/>
        </w:rPr>
        <w:t xml:space="preserve"> </w:t>
      </w:r>
      <w:proofErr w:type="spellStart"/>
      <w:r w:rsidRPr="00795F8B">
        <w:rPr>
          <w:rStyle w:val="SubtleEmphasis"/>
          <w:i w:val="0"/>
          <w:iCs w:val="0"/>
          <w:sz w:val="22"/>
          <w:szCs w:val="22"/>
        </w:rPr>
        <w:t>the</w:t>
      </w:r>
      <w:proofErr w:type="spellEnd"/>
      <w:r w:rsidRPr="00795F8B">
        <w:rPr>
          <w:rStyle w:val="SubtleEmphasis"/>
          <w:i w:val="0"/>
          <w:iCs w:val="0"/>
          <w:sz w:val="22"/>
          <w:szCs w:val="22"/>
        </w:rPr>
        <w:t xml:space="preserve"> </w:t>
      </w:r>
      <w:proofErr w:type="spellStart"/>
      <w:r w:rsidRPr="00795F8B">
        <w:rPr>
          <w:rStyle w:val="SubtleEmphasis"/>
          <w:i w:val="0"/>
          <w:iCs w:val="0"/>
          <w:sz w:val="22"/>
          <w:szCs w:val="22"/>
        </w:rPr>
        <w:t>Board</w:t>
      </w:r>
      <w:proofErr w:type="spellEnd"/>
      <w:r w:rsidRPr="00795F8B">
        <w:rPr>
          <w:rStyle w:val="SubtleEmphasis"/>
          <w:i w:val="0"/>
          <w:iCs w:val="0"/>
          <w:sz w:val="22"/>
          <w:szCs w:val="22"/>
        </w:rPr>
        <w:t xml:space="preserve"> Raimonds Freimanis</w:t>
      </w:r>
    </w:p>
    <w:p w14:paraId="6E1DEFCB" w14:textId="77777777" w:rsidR="003F7CC6" w:rsidRPr="00795F8B" w:rsidRDefault="003F7CC6" w:rsidP="00325179">
      <w:pPr>
        <w:jc w:val="right"/>
        <w:rPr>
          <w:rStyle w:val="SubtleEmphasis"/>
          <w:i w:val="0"/>
          <w:iCs w:val="0"/>
          <w:sz w:val="22"/>
          <w:szCs w:val="22"/>
        </w:rPr>
      </w:pPr>
    </w:p>
    <w:p w14:paraId="4FE290CB" w14:textId="77777777" w:rsidR="00E110CA" w:rsidRPr="00795F8B" w:rsidRDefault="00E110CA" w:rsidP="00E110CA">
      <w:pPr>
        <w:spacing w:after="0"/>
        <w:jc w:val="right"/>
        <w:rPr>
          <w:sz w:val="22"/>
          <w:szCs w:val="22"/>
        </w:rPr>
      </w:pPr>
      <w:r w:rsidRPr="00795F8B">
        <w:rPr>
          <w:rStyle w:val="SubtleEmphasis"/>
          <w:sz w:val="22"/>
          <w:szCs w:val="22"/>
          <w:u w:val="single"/>
        </w:rPr>
        <w:t>_______________________</w:t>
      </w:r>
    </w:p>
    <w:p w14:paraId="41D98A59" w14:textId="72DA6D4E" w:rsidR="00E110CA" w:rsidRPr="00795F8B" w:rsidRDefault="00E110CA" w:rsidP="00E110CA">
      <w:pPr>
        <w:spacing w:after="0"/>
        <w:jc w:val="right"/>
        <w:rPr>
          <w:rStyle w:val="SubtleEmphasis"/>
          <w:sz w:val="22"/>
          <w:szCs w:val="22"/>
          <w:vertAlign w:val="superscript"/>
        </w:rPr>
      </w:pPr>
      <w:r w:rsidRPr="00795F8B">
        <w:rPr>
          <w:rStyle w:val="SubtleEmphasis"/>
          <w:sz w:val="22"/>
          <w:szCs w:val="22"/>
          <w:vertAlign w:val="superscript"/>
        </w:rPr>
        <w:t>(</w:t>
      </w:r>
      <w:proofErr w:type="spellStart"/>
      <w:r w:rsidRPr="00795F8B">
        <w:rPr>
          <w:rStyle w:val="SubtleEmphasis"/>
          <w:sz w:val="22"/>
          <w:szCs w:val="22"/>
          <w:vertAlign w:val="superscript"/>
        </w:rPr>
        <w:t>name</w:t>
      </w:r>
      <w:proofErr w:type="spellEnd"/>
      <w:r w:rsidRPr="00795F8B">
        <w:rPr>
          <w:rStyle w:val="SubtleEmphasis"/>
          <w:sz w:val="22"/>
          <w:szCs w:val="22"/>
          <w:vertAlign w:val="superscript"/>
        </w:rPr>
        <w:t xml:space="preserve"> </w:t>
      </w:r>
      <w:proofErr w:type="spellStart"/>
      <w:r w:rsidRPr="00795F8B">
        <w:rPr>
          <w:rStyle w:val="SubtleEmphasis"/>
          <w:sz w:val="22"/>
          <w:szCs w:val="22"/>
          <w:vertAlign w:val="superscript"/>
        </w:rPr>
        <w:t>of</w:t>
      </w:r>
      <w:proofErr w:type="spellEnd"/>
      <w:r w:rsidRPr="00795F8B">
        <w:rPr>
          <w:rStyle w:val="SubtleEmphasis"/>
          <w:sz w:val="22"/>
          <w:szCs w:val="22"/>
          <w:vertAlign w:val="superscript"/>
        </w:rPr>
        <w:t xml:space="preserve"> </w:t>
      </w:r>
      <w:proofErr w:type="spellStart"/>
      <w:r w:rsidRPr="00795F8B">
        <w:rPr>
          <w:rStyle w:val="SubtleEmphasis"/>
          <w:sz w:val="22"/>
          <w:szCs w:val="22"/>
          <w:vertAlign w:val="superscript"/>
        </w:rPr>
        <w:t>the</w:t>
      </w:r>
      <w:proofErr w:type="spellEnd"/>
      <w:r w:rsidRPr="00795F8B">
        <w:rPr>
          <w:rStyle w:val="SubtleEmphasis"/>
          <w:sz w:val="22"/>
          <w:szCs w:val="22"/>
          <w:vertAlign w:val="superscript"/>
        </w:rPr>
        <w:t xml:space="preserve"> </w:t>
      </w:r>
      <w:proofErr w:type="spellStart"/>
      <w:r w:rsidRPr="00795F8B">
        <w:rPr>
          <w:rStyle w:val="SubtleEmphasis"/>
          <w:sz w:val="22"/>
          <w:szCs w:val="22"/>
          <w:vertAlign w:val="superscript"/>
        </w:rPr>
        <w:t>company</w:t>
      </w:r>
      <w:proofErr w:type="spellEnd"/>
      <w:r w:rsidRPr="00795F8B">
        <w:rPr>
          <w:rStyle w:val="SubtleEmphasis"/>
          <w:sz w:val="22"/>
          <w:szCs w:val="22"/>
          <w:vertAlign w:val="superscript"/>
        </w:rPr>
        <w:t>)</w:t>
      </w:r>
    </w:p>
    <w:p w14:paraId="519D4090" w14:textId="77777777" w:rsidR="00E110CA" w:rsidRPr="00795F8B" w:rsidRDefault="00E110CA" w:rsidP="00E110CA">
      <w:pPr>
        <w:spacing w:after="0"/>
        <w:jc w:val="right"/>
        <w:rPr>
          <w:sz w:val="22"/>
          <w:szCs w:val="22"/>
        </w:rPr>
      </w:pPr>
      <w:r w:rsidRPr="00795F8B">
        <w:rPr>
          <w:sz w:val="22"/>
          <w:szCs w:val="22"/>
        </w:rPr>
        <w:t>_______________________</w:t>
      </w:r>
    </w:p>
    <w:p w14:paraId="18C2B20D" w14:textId="3F0BFA1E" w:rsidR="00E110CA" w:rsidRPr="00795F8B" w:rsidRDefault="00E110CA" w:rsidP="00E110CA">
      <w:pPr>
        <w:spacing w:after="0"/>
        <w:jc w:val="right"/>
        <w:rPr>
          <w:i/>
          <w:iCs/>
          <w:sz w:val="22"/>
          <w:szCs w:val="22"/>
          <w:vertAlign w:val="superscript"/>
        </w:rPr>
      </w:pPr>
      <w:r w:rsidRPr="00795F8B">
        <w:rPr>
          <w:i/>
          <w:iCs/>
          <w:sz w:val="22"/>
          <w:szCs w:val="22"/>
          <w:vertAlign w:val="superscript"/>
        </w:rPr>
        <w:t>(</w:t>
      </w:r>
      <w:proofErr w:type="spellStart"/>
      <w:r w:rsidRPr="00795F8B">
        <w:rPr>
          <w:i/>
          <w:iCs/>
          <w:sz w:val="22"/>
          <w:szCs w:val="22"/>
          <w:vertAlign w:val="superscript"/>
        </w:rPr>
        <w:t>registration</w:t>
      </w:r>
      <w:proofErr w:type="spellEnd"/>
      <w:r w:rsidRPr="00795F8B">
        <w:rPr>
          <w:i/>
          <w:iCs/>
          <w:sz w:val="22"/>
          <w:szCs w:val="22"/>
          <w:vertAlign w:val="superscript"/>
        </w:rPr>
        <w:t xml:space="preserve"> </w:t>
      </w:r>
      <w:proofErr w:type="spellStart"/>
      <w:r w:rsidRPr="00795F8B">
        <w:rPr>
          <w:i/>
          <w:iCs/>
          <w:sz w:val="22"/>
          <w:szCs w:val="22"/>
          <w:vertAlign w:val="superscript"/>
        </w:rPr>
        <w:t>number</w:t>
      </w:r>
      <w:proofErr w:type="spellEnd"/>
      <w:r w:rsidRPr="00795F8B">
        <w:rPr>
          <w:i/>
          <w:iCs/>
          <w:sz w:val="22"/>
          <w:szCs w:val="22"/>
          <w:vertAlign w:val="superscript"/>
        </w:rPr>
        <w:t>)</w:t>
      </w:r>
    </w:p>
    <w:p w14:paraId="2B4E3E9F" w14:textId="77777777" w:rsidR="007A6F0F" w:rsidRPr="00EC5B58" w:rsidRDefault="007A6F0F" w:rsidP="007A6F0F">
      <w:pPr>
        <w:jc w:val="center"/>
        <w:rPr>
          <w:rStyle w:val="SubtleEmphasis"/>
          <w:b/>
          <w:bCs/>
          <w:i w:val="0"/>
          <w:iCs w:val="0"/>
          <w:color w:val="auto"/>
          <w:spacing w:val="38"/>
          <w:sz w:val="22"/>
          <w:szCs w:val="22"/>
        </w:rPr>
      </w:pPr>
      <w:r w:rsidRPr="00EC5B58">
        <w:rPr>
          <w:rStyle w:val="SubtleEmphasis"/>
          <w:b/>
          <w:bCs/>
          <w:i w:val="0"/>
          <w:iCs w:val="0"/>
          <w:color w:val="auto"/>
          <w:spacing w:val="38"/>
          <w:sz w:val="22"/>
          <w:szCs w:val="22"/>
        </w:rPr>
        <w:t>APPLICATION</w:t>
      </w:r>
    </w:p>
    <w:p w14:paraId="0BB14303" w14:textId="77777777" w:rsidR="00C14650" w:rsidRPr="00EC5B58" w:rsidRDefault="00C14650" w:rsidP="00C146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74D78B08" w14:textId="77777777" w:rsidR="00F71ABB" w:rsidRPr="00EC5B58" w:rsidRDefault="007F757D" w:rsidP="00C146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C5B58">
        <w:rPr>
          <w:rFonts w:ascii="Arial" w:eastAsia="Times New Roman" w:hAnsi="Arial" w:cs="Arial"/>
          <w:i/>
          <w:iCs/>
          <w:kern w:val="0"/>
          <w:sz w:val="20"/>
          <w:szCs w:val="20"/>
          <w:lang w:eastAsia="lv-LV"/>
          <w14:ligatures w14:val="none"/>
        </w:rPr>
        <w:t>___________________</w:t>
      </w:r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(</w:t>
      </w:r>
      <w:proofErr w:type="spellStart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hereinafter</w:t>
      </w:r>
      <w:proofErr w:type="spellEnd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proofErr w:type="spellStart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referred</w:t>
      </w:r>
      <w:proofErr w:type="spellEnd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to </w:t>
      </w:r>
      <w:proofErr w:type="spellStart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as</w:t>
      </w:r>
      <w:proofErr w:type="spellEnd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proofErr w:type="spellStart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the</w:t>
      </w:r>
      <w:proofErr w:type="spellEnd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proofErr w:type="spellStart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Company</w:t>
      </w:r>
      <w:proofErr w:type="spellEnd"/>
      <w:r w:rsidR="00EF2C21" w:rsidRPr="00EC5B5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),  </w:t>
      </w:r>
      <w:proofErr w:type="spellStart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which</w:t>
      </w:r>
      <w:proofErr w:type="spellEnd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proofErr w:type="spellStart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on</w:t>
      </w:r>
      <w:proofErr w:type="spellEnd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</w:t>
      </w:r>
      <w:proofErr w:type="spellEnd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basis</w:t>
      </w:r>
      <w:proofErr w:type="spellEnd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of</w:t>
      </w:r>
      <w:proofErr w:type="spellEnd"/>
      <w:r w:rsidR="00F67601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1ED1CC0E" w14:textId="77777777" w:rsidR="00F71ABB" w:rsidRPr="00EC5B58" w:rsidRDefault="00F71ABB" w:rsidP="00F71ABB">
      <w:pPr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</w:pPr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(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name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of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the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company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) </w:t>
      </w:r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ab/>
      </w:r>
    </w:p>
    <w:p w14:paraId="24574DB1" w14:textId="6AC469A6" w:rsidR="00C14650" w:rsidRPr="00EC5B58" w:rsidRDefault="00F67601" w:rsidP="00C146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</w:t>
      </w:r>
      <w:r w:rsidR="00F71ABB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</w:t>
      </w:r>
      <w:r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="00F71ABB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="00F71ABB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representative</w:t>
      </w:r>
      <w:proofErr w:type="spellEnd"/>
      <w:r w:rsidR="00F71ABB" w:rsidRPr="00EC5B58">
        <w:rPr>
          <w:rFonts w:ascii="Arial" w:eastAsia="Times New Roman" w:hAnsi="Arial" w:cs="Arial"/>
          <w:kern w:val="0"/>
          <w:sz w:val="20"/>
          <w:szCs w:val="20"/>
          <w14:ligatures w14:val="none"/>
        </w:rPr>
        <w:t>, _______________________,</w:t>
      </w:r>
    </w:p>
    <w:p w14:paraId="47BEA061" w14:textId="61B65E24" w:rsidR="00F67601" w:rsidRPr="00EC5B58" w:rsidRDefault="00F2193D" w:rsidP="00F676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</w:pPr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(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basis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of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representation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-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power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of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attorney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/ </w:t>
      </w:r>
      <w:proofErr w:type="spellStart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Statute</w:t>
      </w:r>
      <w:proofErr w:type="spellEnd"/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)                      </w:t>
      </w:r>
      <w:r w:rsidR="00F71ABB"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                     </w:t>
      </w:r>
      <w:r w:rsidRPr="00EC5B58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 xml:space="preserve">  </w:t>
      </w:r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>(</w:t>
      </w:r>
      <w:proofErr w:type="spellStart"/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>position</w:t>
      </w:r>
      <w:proofErr w:type="spellEnd"/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, </w:t>
      </w:r>
      <w:proofErr w:type="spellStart"/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>name</w:t>
      </w:r>
      <w:proofErr w:type="spellEnd"/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and </w:t>
      </w:r>
      <w:proofErr w:type="spellStart"/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>surname</w:t>
      </w:r>
      <w:proofErr w:type="spellEnd"/>
      <w:r w:rsidR="00F71ABB"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)       </w:t>
      </w:r>
    </w:p>
    <w:p w14:paraId="771B9606" w14:textId="59DC2007" w:rsidR="00F67601" w:rsidRPr="00EC5B58" w:rsidRDefault="00F67601" w:rsidP="00F67601">
      <w:pPr>
        <w:tabs>
          <w:tab w:val="center" w:pos="4153"/>
          <w:tab w:val="left" w:pos="11482"/>
        </w:tabs>
        <w:spacing w:after="0" w:line="240" w:lineRule="auto"/>
        <w:ind w:left="3544" w:hanging="354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</w:pPr>
      <w:r w:rsidRPr="00EC5B58">
        <w:rPr>
          <w:rFonts w:ascii="Arial" w:eastAsia="Times New Roman" w:hAnsi="Arial" w:cs="Arial"/>
          <w:i/>
          <w:iCs/>
          <w:kern w:val="0"/>
          <w:sz w:val="20"/>
          <w:szCs w:val="20"/>
          <w:vertAlign w:val="superscript"/>
          <w14:ligatures w14:val="none"/>
        </w:rPr>
        <w:t xml:space="preserve">                          </w:t>
      </w:r>
    </w:p>
    <w:p w14:paraId="7CFC2C6C" w14:textId="14CFD31A" w:rsidR="00E86DC4" w:rsidRDefault="00E86DC4" w:rsidP="006349DE">
      <w:pPr>
        <w:jc w:val="both"/>
        <w:rPr>
          <w:rStyle w:val="SubtleEmphasis"/>
          <w:i w:val="0"/>
          <w:iCs w:val="0"/>
          <w:color w:val="auto"/>
          <w:sz w:val="20"/>
          <w:szCs w:val="20"/>
        </w:rPr>
      </w:pP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requests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to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sell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spare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parts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listed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below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,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which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are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3B7B79">
        <w:rPr>
          <w:rStyle w:val="SubtleEmphasis"/>
          <w:i w:val="0"/>
          <w:iCs w:val="0"/>
          <w:color w:val="auto"/>
          <w:sz w:val="20"/>
          <w:szCs w:val="20"/>
        </w:rPr>
        <w:t>included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appendix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“</w:t>
      </w:r>
      <w:r w:rsidR="00B529E0" w:rsidRPr="00B529E0">
        <w:rPr>
          <w:rStyle w:val="SubtleEmphasis"/>
          <w:i w:val="0"/>
          <w:iCs w:val="0"/>
          <w:color w:val="auto"/>
          <w:sz w:val="20"/>
          <w:szCs w:val="20"/>
        </w:rPr>
        <w:t>Rezerves daļu saraksts</w:t>
      </w:r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”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advertisement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limited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liability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company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LDZ CARGO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for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sale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spare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parts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not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used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business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86DC4">
        <w:rPr>
          <w:rStyle w:val="SubtleEmphasis"/>
          <w:i w:val="0"/>
          <w:iCs w:val="0"/>
          <w:color w:val="auto"/>
          <w:sz w:val="20"/>
          <w:szCs w:val="20"/>
        </w:rPr>
        <w:t>activities</w:t>
      </w:r>
      <w:proofErr w:type="spellEnd"/>
      <w:r w:rsidRPr="00E86DC4">
        <w:rPr>
          <w:rStyle w:val="SubtleEmphasis"/>
          <w:i w:val="0"/>
          <w:iCs w:val="0"/>
          <w:color w:val="auto"/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="104"/>
        <w:tblW w:w="9067" w:type="dxa"/>
        <w:tblLook w:val="04A0" w:firstRow="1" w:lastRow="0" w:firstColumn="1" w:lastColumn="0" w:noHBand="0" w:noVBand="1"/>
      </w:tblPr>
      <w:tblGrid>
        <w:gridCol w:w="699"/>
        <w:gridCol w:w="1564"/>
        <w:gridCol w:w="3261"/>
        <w:gridCol w:w="992"/>
        <w:gridCol w:w="1417"/>
        <w:gridCol w:w="1134"/>
      </w:tblGrid>
      <w:tr w:rsidR="00EA147B" w:rsidRPr="00637792" w14:paraId="2AEE4079" w14:textId="77777777" w:rsidTr="006A3732">
        <w:trPr>
          <w:trHeight w:val="8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3BEA" w14:textId="0826E183" w:rsidR="00EA147B" w:rsidRPr="00637792" w:rsidRDefault="000A2222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0A22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No.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422B" w14:textId="6236FBF5" w:rsidR="00EA147B" w:rsidRPr="00637792" w:rsidRDefault="000A2222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0A22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Material</w:t>
            </w:r>
            <w:proofErr w:type="spellEnd"/>
            <w:r w:rsidRPr="000A22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No.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545E" w14:textId="058C1D38" w:rsidR="00EA147B" w:rsidRPr="00637792" w:rsidRDefault="000A2222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0A222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Name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97F5" w14:textId="6CBA062B" w:rsidR="00EA147B" w:rsidRPr="00637792" w:rsidRDefault="008A0C72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Quantity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2E8" w14:textId="27D977C5" w:rsidR="00EA147B" w:rsidRPr="00637792" w:rsidRDefault="008A0C72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Price</w:t>
            </w:r>
            <w:proofErr w:type="spellEnd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per </w:t>
            </w:r>
            <w:proofErr w:type="spellStart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unit</w:t>
            </w:r>
            <w:proofErr w:type="spellEnd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EUR </w:t>
            </w:r>
            <w:proofErr w:type="spellStart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excluding</w:t>
            </w:r>
            <w:proofErr w:type="spellEnd"/>
            <w:r w:rsidRPr="008A0C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C4F" w14:textId="7B4BDC57" w:rsidR="00EA147B" w:rsidRPr="00637792" w:rsidRDefault="00ED3F00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ED3F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Amount</w:t>
            </w:r>
            <w:proofErr w:type="spellEnd"/>
            <w:r w:rsidRPr="00ED3F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, EUR </w:t>
            </w:r>
            <w:proofErr w:type="spellStart"/>
            <w:r w:rsidRPr="00ED3F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excluding</w:t>
            </w:r>
            <w:proofErr w:type="spellEnd"/>
            <w:r w:rsidRPr="00ED3F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VAT</w:t>
            </w:r>
          </w:p>
        </w:tc>
      </w:tr>
      <w:tr w:rsidR="00EA147B" w:rsidRPr="00637792" w14:paraId="3796D86D" w14:textId="77777777" w:rsidTr="006A3732">
        <w:trPr>
          <w:trHeight w:val="2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197B" w14:textId="77777777" w:rsidR="00EA147B" w:rsidRPr="00637792" w:rsidRDefault="00EA147B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4E03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AA1F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49B8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E53F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6DB7" w14:textId="77777777" w:rsidR="00EA147B" w:rsidRPr="00637792" w:rsidRDefault="00EA147B" w:rsidP="00EA1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147B" w:rsidRPr="00637792" w14:paraId="4998A835" w14:textId="77777777" w:rsidTr="006A3732">
        <w:trPr>
          <w:trHeight w:val="2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AA5C" w14:textId="77777777" w:rsidR="00EA147B" w:rsidRPr="00637792" w:rsidRDefault="00EA147B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6050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D58D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8B3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087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6690B" w14:textId="77777777" w:rsidR="00EA147B" w:rsidRPr="00637792" w:rsidRDefault="00EA147B" w:rsidP="00EA1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147B" w:rsidRPr="00637792" w14:paraId="47F77B6A" w14:textId="77777777" w:rsidTr="006A3732">
        <w:trPr>
          <w:trHeight w:val="2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D199" w14:textId="77777777" w:rsidR="00EA147B" w:rsidRPr="00637792" w:rsidRDefault="00EA147B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3FA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CE7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E27A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4633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F13D" w14:textId="77777777" w:rsidR="00EA147B" w:rsidRPr="00637792" w:rsidRDefault="00EA147B" w:rsidP="00EA1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147B" w:rsidRPr="00637792" w14:paraId="2F0ACBA4" w14:textId="77777777" w:rsidTr="006A3732">
        <w:trPr>
          <w:trHeight w:val="2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B91" w14:textId="77777777" w:rsidR="00EA147B" w:rsidRPr="00637792" w:rsidRDefault="00EA147B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A69E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881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CD0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B15B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CB66" w14:textId="77777777" w:rsidR="00EA147B" w:rsidRPr="00637792" w:rsidRDefault="00EA147B" w:rsidP="00EA1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EA147B" w:rsidRPr="00637792" w14:paraId="1BDAC208" w14:textId="77777777" w:rsidTr="006A3732">
        <w:trPr>
          <w:trHeight w:val="28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2646" w14:textId="77777777" w:rsidR="00EA147B" w:rsidRPr="00637792" w:rsidRDefault="00EA147B" w:rsidP="00EA14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2125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0DA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0110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2CC" w14:textId="77777777" w:rsidR="00EA147B" w:rsidRPr="00637792" w:rsidRDefault="00EA147B" w:rsidP="00EA1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377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39BD" w14:textId="77777777" w:rsidR="00EA147B" w:rsidRPr="00637792" w:rsidRDefault="00EA147B" w:rsidP="00EA14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577FE1C5" w14:textId="77777777" w:rsidR="00EA147B" w:rsidRDefault="00EA147B" w:rsidP="006349DE">
      <w:pPr>
        <w:jc w:val="both"/>
        <w:rPr>
          <w:rStyle w:val="SubtleEmphasis"/>
          <w:i w:val="0"/>
          <w:iCs w:val="0"/>
          <w:color w:val="auto"/>
          <w:sz w:val="20"/>
          <w:szCs w:val="20"/>
        </w:rPr>
      </w:pPr>
    </w:p>
    <w:p w14:paraId="3BD8C8E4" w14:textId="6D4B50AB" w:rsidR="000E053B" w:rsidRPr="00337ED2" w:rsidRDefault="00337ED2" w:rsidP="00337ED2">
      <w:pPr>
        <w:spacing w:after="0"/>
        <w:jc w:val="both"/>
        <w:rPr>
          <w:rStyle w:val="SubtleEmphasis"/>
          <w:i w:val="0"/>
          <w:iCs w:val="0"/>
          <w:color w:val="auto"/>
          <w:sz w:val="20"/>
          <w:szCs w:val="20"/>
          <w:u w:val="single"/>
        </w:rPr>
      </w:pPr>
      <w:r w:rsidRPr="00337ED2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__________________</w:t>
      </w:r>
      <w:r w:rsidR="00E12293" w:rsidRPr="00337ED2">
        <w:rPr>
          <w:rStyle w:val="SubtleEmphasis"/>
          <w:i w:val="0"/>
          <w:iCs w:val="0"/>
          <w:color w:val="auto"/>
          <w:sz w:val="20"/>
          <w:szCs w:val="20"/>
          <w:u w:val="single"/>
        </w:rPr>
        <w:t xml:space="preserve"> </w:t>
      </w:r>
      <w:proofErr w:type="spellStart"/>
      <w:r w:rsidR="00E12293" w:rsidRPr="00337ED2">
        <w:rPr>
          <w:rStyle w:val="SubtleEmphasis"/>
          <w:i w:val="0"/>
          <w:iCs w:val="0"/>
          <w:color w:val="auto"/>
          <w:sz w:val="20"/>
          <w:szCs w:val="20"/>
          <w:u w:val="single"/>
        </w:rPr>
        <w:t>certify</w:t>
      </w:r>
      <w:proofErr w:type="spellEnd"/>
      <w:r w:rsidR="00E12293" w:rsidRPr="00337ED2">
        <w:rPr>
          <w:rStyle w:val="SubtleEmphasis"/>
          <w:i w:val="0"/>
          <w:iCs w:val="0"/>
          <w:color w:val="auto"/>
          <w:sz w:val="20"/>
          <w:szCs w:val="20"/>
          <w:u w:val="single"/>
        </w:rPr>
        <w:t xml:space="preserve"> </w:t>
      </w:r>
      <w:proofErr w:type="spellStart"/>
      <w:r w:rsidR="00E12293" w:rsidRPr="00337ED2">
        <w:rPr>
          <w:rStyle w:val="SubtleEmphasis"/>
          <w:i w:val="0"/>
          <w:iCs w:val="0"/>
          <w:color w:val="auto"/>
          <w:sz w:val="20"/>
          <w:szCs w:val="20"/>
          <w:u w:val="single"/>
        </w:rPr>
        <w:t>that</w:t>
      </w:r>
      <w:proofErr w:type="spellEnd"/>
      <w:r w:rsidR="00E12293" w:rsidRPr="00337ED2">
        <w:rPr>
          <w:rStyle w:val="SubtleEmphasis"/>
          <w:i w:val="0"/>
          <w:iCs w:val="0"/>
          <w:color w:val="auto"/>
          <w:sz w:val="20"/>
          <w:szCs w:val="20"/>
          <w:u w:val="single"/>
        </w:rPr>
        <w:t>:</w:t>
      </w:r>
    </w:p>
    <w:p w14:paraId="4E412FD4" w14:textId="56B09860" w:rsidR="00337ED2" w:rsidRPr="00337ED2" w:rsidRDefault="00337ED2" w:rsidP="00337ED2">
      <w:pPr>
        <w:spacing w:after="0"/>
        <w:jc w:val="both"/>
        <w:rPr>
          <w:rStyle w:val="SubtleEmphasis"/>
          <w:color w:val="auto"/>
          <w:sz w:val="20"/>
          <w:szCs w:val="20"/>
          <w:vertAlign w:val="superscript"/>
        </w:rPr>
      </w:pPr>
      <w:r>
        <w:rPr>
          <w:rStyle w:val="SubtleEmphasis"/>
          <w:color w:val="auto"/>
          <w:sz w:val="20"/>
          <w:szCs w:val="20"/>
          <w:vertAlign w:val="superscript"/>
        </w:rPr>
        <w:t xml:space="preserve">            (</w:t>
      </w:r>
      <w:proofErr w:type="spellStart"/>
      <w:r w:rsidRPr="00337ED2">
        <w:rPr>
          <w:rStyle w:val="SubtleEmphasis"/>
          <w:color w:val="auto"/>
          <w:sz w:val="20"/>
          <w:szCs w:val="20"/>
          <w:vertAlign w:val="superscript"/>
        </w:rPr>
        <w:t>Company</w:t>
      </w:r>
      <w:proofErr w:type="spellEnd"/>
      <w:r w:rsidRPr="00337ED2">
        <w:rPr>
          <w:rStyle w:val="SubtleEmphasis"/>
          <w:color w:val="auto"/>
          <w:sz w:val="20"/>
          <w:szCs w:val="20"/>
          <w:vertAlign w:val="superscript"/>
        </w:rPr>
        <w:t xml:space="preserve"> </w:t>
      </w:r>
      <w:proofErr w:type="spellStart"/>
      <w:r w:rsidRPr="00337ED2">
        <w:rPr>
          <w:rStyle w:val="SubtleEmphasis"/>
          <w:color w:val="auto"/>
          <w:sz w:val="20"/>
          <w:szCs w:val="20"/>
          <w:vertAlign w:val="superscript"/>
        </w:rPr>
        <w:t>name</w:t>
      </w:r>
      <w:proofErr w:type="spellEnd"/>
      <w:r>
        <w:rPr>
          <w:rStyle w:val="SubtleEmphasis"/>
          <w:color w:val="auto"/>
          <w:sz w:val="20"/>
          <w:szCs w:val="20"/>
          <w:vertAlign w:val="superscript"/>
        </w:rPr>
        <w:t>)</w:t>
      </w:r>
    </w:p>
    <w:p w14:paraId="3B5DCD3F" w14:textId="6FE1E56C" w:rsidR="00633551" w:rsidRPr="00EC5B58" w:rsidRDefault="009E1ADA" w:rsidP="00F67601">
      <w:pPr>
        <w:pStyle w:val="ListParagraph"/>
        <w:numPr>
          <w:ilvl w:val="0"/>
          <w:numId w:val="2"/>
        </w:numPr>
        <w:jc w:val="both"/>
        <w:rPr>
          <w:rStyle w:val="SubtleEmphasis"/>
          <w:i w:val="0"/>
          <w:iCs w:val="0"/>
          <w:color w:val="auto"/>
          <w:sz w:val="20"/>
          <w:szCs w:val="20"/>
        </w:rPr>
      </w:pP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company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not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included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and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not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subject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to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international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or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national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sanctions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accordance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with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that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specified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legislation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European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Union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and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national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legislation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Republic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="00EB7F03" w:rsidRPr="00EB7F03">
        <w:rPr>
          <w:rStyle w:val="SubtleEmphasis"/>
          <w:i w:val="0"/>
          <w:iCs w:val="0"/>
          <w:color w:val="auto"/>
          <w:sz w:val="20"/>
          <w:szCs w:val="20"/>
        </w:rPr>
        <w:t xml:space="preserve"> Latvia</w:t>
      </w:r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. </w:t>
      </w:r>
    </w:p>
    <w:p w14:paraId="5CB909C4" w14:textId="3E1D839B" w:rsidR="000E053B" w:rsidRPr="00EC5B58" w:rsidRDefault="00F045AD" w:rsidP="00F67601">
      <w:pPr>
        <w:pStyle w:val="ListParagraph"/>
        <w:numPr>
          <w:ilvl w:val="0"/>
          <w:numId w:val="2"/>
        </w:numPr>
        <w:jc w:val="both"/>
        <w:rPr>
          <w:rStyle w:val="SubtleEmphasis"/>
          <w:i w:val="0"/>
          <w:iCs w:val="0"/>
          <w:color w:val="auto"/>
          <w:sz w:val="20"/>
          <w:szCs w:val="20"/>
        </w:rPr>
      </w:pP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company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,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Latvia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or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country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where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it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registered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,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has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no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tax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debts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(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including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debts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mandatory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state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social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insurance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contributions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),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which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total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exceed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150 EUR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in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any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of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the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 xml:space="preserve"> </w:t>
      </w:r>
      <w:proofErr w:type="spellStart"/>
      <w:r w:rsidRPr="00EC5B58">
        <w:rPr>
          <w:rStyle w:val="SubtleEmphasis"/>
          <w:i w:val="0"/>
          <w:iCs w:val="0"/>
          <w:color w:val="auto"/>
          <w:sz w:val="20"/>
          <w:szCs w:val="20"/>
        </w:rPr>
        <w:t>countries</w:t>
      </w:r>
      <w:proofErr w:type="spellEnd"/>
      <w:r w:rsidRPr="00EC5B58">
        <w:rPr>
          <w:rStyle w:val="SubtleEmphasis"/>
          <w:i w:val="0"/>
          <w:iCs w:val="0"/>
          <w:color w:val="auto"/>
          <w:sz w:val="20"/>
          <w:szCs w:val="20"/>
        </w:rPr>
        <w:t>.</w:t>
      </w:r>
    </w:p>
    <w:p w14:paraId="1D05EE1E" w14:textId="77777777" w:rsidR="00354EE0" w:rsidRPr="00CE72C7" w:rsidRDefault="00354EE0" w:rsidP="00C610CD">
      <w:pPr>
        <w:pStyle w:val="ListParagraph"/>
        <w:jc w:val="both"/>
        <w:rPr>
          <w:rStyle w:val="SubtleEmphasis"/>
          <w:i w:val="0"/>
          <w:iCs w:val="0"/>
          <w:sz w:val="20"/>
          <w:szCs w:val="20"/>
        </w:rPr>
      </w:pPr>
    </w:p>
    <w:p w14:paraId="1039D3E2" w14:textId="770FA53D" w:rsidR="00633551" w:rsidRPr="00C610CD" w:rsidRDefault="0013431C" w:rsidP="00F67601">
      <w:pPr>
        <w:jc w:val="both"/>
        <w:rPr>
          <w:rStyle w:val="SubtleEmphasis"/>
          <w:b/>
          <w:bCs/>
          <w:i w:val="0"/>
          <w:iCs w:val="0"/>
          <w:sz w:val="20"/>
          <w:szCs w:val="20"/>
          <w:u w:val="single"/>
        </w:rPr>
      </w:pPr>
      <w:proofErr w:type="spellStart"/>
      <w:r>
        <w:rPr>
          <w:rStyle w:val="SubtleEmphasis"/>
          <w:b/>
          <w:bCs/>
          <w:i w:val="0"/>
          <w:iCs w:val="0"/>
          <w:sz w:val="20"/>
          <w:szCs w:val="20"/>
          <w:u w:val="single"/>
        </w:rPr>
        <w:t>I</w:t>
      </w:r>
      <w:r w:rsidR="00A42D58" w:rsidRPr="00C610CD">
        <w:rPr>
          <w:rStyle w:val="SubtleEmphasis"/>
          <w:b/>
          <w:bCs/>
          <w:i w:val="0"/>
          <w:iCs w:val="0"/>
          <w:sz w:val="20"/>
          <w:szCs w:val="20"/>
          <w:u w:val="single"/>
        </w:rPr>
        <w:t>nformation</w:t>
      </w:r>
      <w:proofErr w:type="spellEnd"/>
      <w:r>
        <w:rPr>
          <w:rStyle w:val="SubtleEmphasis"/>
          <w:b/>
          <w:bCs/>
          <w:i w:val="0"/>
          <w:iCs w:val="0"/>
          <w:sz w:val="20"/>
          <w:szCs w:val="20"/>
          <w:u w:val="single"/>
        </w:rPr>
        <w:t xml:space="preserve"> </w:t>
      </w:r>
      <w:proofErr w:type="spellStart"/>
      <w:r>
        <w:rPr>
          <w:rStyle w:val="SubtleEmphasis"/>
          <w:b/>
          <w:bCs/>
          <w:i w:val="0"/>
          <w:iCs w:val="0"/>
          <w:sz w:val="20"/>
          <w:szCs w:val="20"/>
          <w:u w:val="single"/>
        </w:rPr>
        <w:t>about</w:t>
      </w:r>
      <w:proofErr w:type="spellEnd"/>
      <w:r>
        <w:rPr>
          <w:rStyle w:val="SubtleEmphasis"/>
          <w:b/>
          <w:bCs/>
          <w:i w:val="0"/>
          <w:iCs w:val="0"/>
          <w:sz w:val="20"/>
          <w:szCs w:val="20"/>
          <w:u w:val="single"/>
        </w:rPr>
        <w:t xml:space="preserve"> </w:t>
      </w:r>
      <w:r w:rsidR="00A42D58" w:rsidRPr="00C610CD">
        <w:rPr>
          <w:rStyle w:val="SubtleEmphasis"/>
          <w:b/>
          <w:bCs/>
          <w:i w:val="0"/>
          <w:iCs w:val="0"/>
          <w:sz w:val="20"/>
          <w:szCs w:val="20"/>
          <w:u w:val="single"/>
        </w:rPr>
        <w:t>:</w:t>
      </w:r>
    </w:p>
    <w:p w14:paraId="4A771819" w14:textId="2DBE5914" w:rsidR="00883F57" w:rsidRPr="00C610CD" w:rsidRDefault="00883F57" w:rsidP="00883F57">
      <w:pPr>
        <w:tabs>
          <w:tab w:val="left" w:pos="1276"/>
          <w:tab w:val="left" w:pos="3122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Legal adrese_________________________________________________</w:t>
      </w:r>
    </w:p>
    <w:p w14:paraId="31AB2ECC" w14:textId="2E977049" w:rsidR="00883F57" w:rsidRPr="00C610CD" w:rsidRDefault="008D6F42" w:rsidP="00883F57">
      <w:pPr>
        <w:tabs>
          <w:tab w:val="left" w:pos="1276"/>
          <w:tab w:val="left" w:pos="3122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Bank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settlement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details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(</w:t>
      </w: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bank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, </w:t>
      </w: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account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, </w:t>
      </w: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code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)_________________________</w:t>
      </w:r>
    </w:p>
    <w:p w14:paraId="0F2F192F" w14:textId="2103EC92" w:rsidR="00883F57" w:rsidRPr="00C610CD" w:rsidRDefault="00883F57" w:rsidP="00883F57">
      <w:pPr>
        <w:tabs>
          <w:tab w:val="left" w:pos="1276"/>
          <w:tab w:val="left" w:pos="3122"/>
          <w:tab w:val="right" w:pos="8789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Phone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no. _____________________________________________________</w:t>
      </w:r>
    </w:p>
    <w:p w14:paraId="1CE5E815" w14:textId="312B0C33" w:rsidR="00883F57" w:rsidRPr="00C610CD" w:rsidRDefault="00883F57" w:rsidP="00883F57">
      <w:pPr>
        <w:tabs>
          <w:tab w:val="left" w:pos="1276"/>
          <w:tab w:val="left" w:pos="3122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E</w:t>
      </w:r>
      <w:r w:rsidR="00F71ABB">
        <w:rPr>
          <w:rFonts w:ascii="Arial" w:eastAsia="Times New Roman" w:hAnsi="Arial" w:cs="Arial"/>
          <w:kern w:val="3"/>
          <w:sz w:val="20"/>
          <w:szCs w:val="20"/>
          <w14:ligatures w14:val="none"/>
        </w:rPr>
        <w:t>-</w:t>
      </w:r>
      <w:proofErr w:type="spellStart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mail</w:t>
      </w:r>
      <w:proofErr w:type="spellEnd"/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 xml:space="preserve"> __________________________________________________</w:t>
      </w:r>
    </w:p>
    <w:p w14:paraId="3B053676" w14:textId="7939C427" w:rsidR="00883F57" w:rsidRPr="00C610CD" w:rsidRDefault="00883F57" w:rsidP="00883F57">
      <w:pPr>
        <w:tabs>
          <w:tab w:val="left" w:pos="3261"/>
          <w:tab w:val="left" w:pos="3544"/>
          <w:tab w:val="right" w:pos="9072"/>
        </w:tabs>
        <w:suppressAutoHyphens/>
        <w:autoSpaceDN w:val="0"/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14:ligatures w14:val="none"/>
        </w:rPr>
      </w:pPr>
      <w:r w:rsidRPr="00C610CD">
        <w:rPr>
          <w:rFonts w:ascii="Arial" w:eastAsia="Times New Roman" w:hAnsi="Arial" w:cs="Arial"/>
          <w:kern w:val="3"/>
          <w:sz w:val="20"/>
          <w:szCs w:val="20"/>
          <w14:ligatures w14:val="none"/>
        </w:rPr>
        <w:t>Kontaktpersona__________________________________________________</w:t>
      </w:r>
    </w:p>
    <w:p w14:paraId="56C28500" w14:textId="77777777" w:rsidR="00D7595A" w:rsidRPr="00C610CD" w:rsidRDefault="00D7595A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4CC2AE3C" w14:textId="7A9ECD10" w:rsidR="00D7595A" w:rsidRPr="005B44AC" w:rsidRDefault="005B44AC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Additional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information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is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provided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in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appendix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“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Collaboration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Partner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Identification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Form</w:t>
      </w:r>
      <w:proofErr w:type="spellEnd"/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”</w:t>
      </w:r>
      <w:r w:rsidR="00BE7194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017CF5D2" w14:textId="77777777" w:rsidR="00D7595A" w:rsidRPr="00C610CD" w:rsidRDefault="00D7595A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7D2209F5" w14:textId="458D1631" w:rsidR="00C4482D" w:rsidRPr="00F71ABB" w:rsidRDefault="00D7595A" w:rsidP="00C4482D">
      <w:pPr>
        <w:rPr>
          <w:caps/>
          <w:sz w:val="16"/>
          <w:szCs w:val="16"/>
        </w:rPr>
      </w:pP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Electronic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signature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,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position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,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name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and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surname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of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the</w:t>
      </w:r>
      <w:proofErr w:type="spellEnd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proofErr w:type="spellStart"/>
      <w:r w:rsidRPr="00C610CD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representative</w:t>
      </w:r>
      <w:proofErr w:type="spellEnd"/>
    </w:p>
    <w:p w14:paraId="7C6EAE3A" w14:textId="67D8A440" w:rsidR="00C4482D" w:rsidRPr="00F71ABB" w:rsidRDefault="00C4482D" w:rsidP="00C4482D">
      <w:pPr>
        <w:rPr>
          <w:caps/>
          <w:sz w:val="16"/>
          <w:szCs w:val="16"/>
        </w:rPr>
      </w:pPr>
      <w:r w:rsidRPr="00F71ABB">
        <w:rPr>
          <w:caps/>
          <w:sz w:val="16"/>
          <w:szCs w:val="16"/>
        </w:rPr>
        <w:t>The application is signed with a secure electronic signature and contains a time stamp</w:t>
      </w:r>
    </w:p>
    <w:p w14:paraId="5D5343C2" w14:textId="69274134" w:rsidR="008A7590" w:rsidRDefault="005B44AC" w:rsidP="008A7590">
      <w:pPr>
        <w:keepNext/>
        <w:keepLines/>
        <w:spacing w:before="480" w:after="240" w:line="360" w:lineRule="auto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A</w:t>
      </w:r>
      <w:r w:rsidRPr="005B44AC">
        <w:rPr>
          <w:rFonts w:ascii="Arial" w:eastAsia="Times New Roman" w:hAnsi="Arial" w:cs="Arial"/>
          <w:kern w:val="0"/>
          <w:sz w:val="20"/>
          <w:szCs w:val="20"/>
          <w14:ligatures w14:val="none"/>
        </w:rPr>
        <w:t>ppendix</w:t>
      </w:r>
      <w:proofErr w:type="spellEnd"/>
      <w:r w:rsidR="008A7590">
        <w:rPr>
          <w:rStyle w:val="SubtleEmphasis"/>
          <w:i w:val="0"/>
          <w:iCs w:val="0"/>
          <w:sz w:val="22"/>
          <w:szCs w:val="22"/>
        </w:rPr>
        <w:t xml:space="preserve"> </w:t>
      </w:r>
      <w:r>
        <w:rPr>
          <w:rStyle w:val="SubtleEmphasis"/>
          <w:i w:val="0"/>
          <w:iCs w:val="0"/>
          <w:sz w:val="22"/>
          <w:szCs w:val="22"/>
        </w:rPr>
        <w:t>1</w:t>
      </w:r>
    </w:p>
    <w:p w14:paraId="53B4BF6F" w14:textId="77777777" w:rsidR="00F71ABB" w:rsidRPr="00F71ABB" w:rsidRDefault="00F71ABB" w:rsidP="00F71ABB">
      <w:pPr>
        <w:keepNext/>
        <w:keepLines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F71ABB">
        <w:rPr>
          <w:rFonts w:ascii="Arial" w:eastAsia="Arial" w:hAnsi="Arial" w:cs="Arial"/>
          <w:b/>
          <w:bCs/>
          <w:sz w:val="20"/>
          <w:szCs w:val="20"/>
        </w:rPr>
        <w:t xml:space="preserve">COOPERATION PARTNER’S IDENTIFICATION FORM </w:t>
      </w:r>
    </w:p>
    <w:p w14:paraId="02D2E0C4" w14:textId="105924F8" w:rsidR="00F71ABB" w:rsidRPr="00F71ABB" w:rsidRDefault="00F71ABB" w:rsidP="00F71ABB">
      <w:pPr>
        <w:keepNext/>
        <w:keepLines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F05767F" w14:textId="77777777" w:rsidR="00F71ABB" w:rsidRPr="00F71ABB" w:rsidRDefault="00F71ABB" w:rsidP="00F71ABB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bookmarkStart w:id="0" w:name="_heading=h.1r45fyedxhg9" w:colFirst="0" w:colLast="0"/>
      <w:bookmarkEnd w:id="0"/>
      <w:proofErr w:type="spellStart"/>
      <w:r w:rsidRPr="00F71ABB">
        <w:rPr>
          <w:rFonts w:ascii="Arial" w:eastAsia="Arial" w:hAnsi="Arial" w:cs="Arial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accordance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with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objectives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Law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Prevention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Money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Laundering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Terrorism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Proliferation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Financing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requirements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monitoring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transactions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subjects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law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including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credit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institutions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Republic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Latvia)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prevent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possible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risks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related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money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laundering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terrorism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proliferation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financing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please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submit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necessary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filling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out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this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r w:rsidRPr="00F71ABB">
        <w:rPr>
          <w:rFonts w:ascii="Arial" w:eastAsia="Arial" w:hAnsi="Arial" w:cs="Arial"/>
          <w:b/>
          <w:bCs/>
          <w:sz w:val="20"/>
          <w:szCs w:val="20"/>
        </w:rPr>
        <w:t>LLC LDZ CARGO</w:t>
      </w:r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3F9FE84A" w14:textId="77777777" w:rsidR="00F71ABB" w:rsidRPr="00F71ABB" w:rsidRDefault="00F71ABB" w:rsidP="00F71ABB">
      <w:pPr>
        <w:jc w:val="both"/>
        <w:rPr>
          <w:rFonts w:ascii="Arial" w:eastAsia="Arial" w:hAnsi="Arial" w:cs="Arial"/>
          <w:sz w:val="20"/>
          <w:szCs w:val="20"/>
        </w:rPr>
      </w:pPr>
    </w:p>
    <w:p w14:paraId="749F3CEA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legal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entity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including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members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partnership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):</w:t>
      </w:r>
    </w:p>
    <w:p w14:paraId="1BF0DBA4" w14:textId="77777777" w:rsidR="00F71ABB" w:rsidRPr="00F71ABB" w:rsidRDefault="00F71ABB" w:rsidP="00F71ABB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</w:t>
      </w:r>
    </w:p>
    <w:p w14:paraId="0226D529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Registration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/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equivalent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26CC2A50" w14:textId="77777777" w:rsidR="00F71ABB" w:rsidRPr="00F71ABB" w:rsidRDefault="00F71ABB" w:rsidP="00F71ABB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</w:t>
      </w:r>
    </w:p>
    <w:p w14:paraId="017FFD2F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Country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registration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2620AE72" w14:textId="77777777" w:rsidR="00F71ABB" w:rsidRPr="00F71ABB" w:rsidRDefault="00F71ABB" w:rsidP="00F71ABB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</w:t>
      </w:r>
    </w:p>
    <w:p w14:paraId="4ED111FF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Persons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entitled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represent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45AC4D06" w14:textId="77777777" w:rsidR="00F71ABB" w:rsidRPr="00F71ABB" w:rsidRDefault="00F71ABB" w:rsidP="00F71ABB">
      <w:pPr>
        <w:ind w:left="284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surname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entitled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representation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does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there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analogue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example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date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birth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month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year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citizenship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nationality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</w:t>
      </w:r>
      <w:r w:rsidRPr="00F71ABB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F71ABB">
        <w:rPr>
          <w:rFonts w:ascii="Arial" w:eastAsia="Arial" w:hAnsi="Arial" w:cs="Arial"/>
          <w:sz w:val="20"/>
          <w:szCs w:val="20"/>
        </w:rPr>
        <w:t>.</w:t>
      </w:r>
    </w:p>
    <w:p w14:paraId="7E13B831" w14:textId="77777777" w:rsidR="00F71ABB" w:rsidRPr="00F71ABB" w:rsidRDefault="00F71ABB" w:rsidP="00F71ABB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</w:t>
      </w:r>
    </w:p>
    <w:p w14:paraId="558E27E9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Board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499DF614" w14:textId="77777777" w:rsidR="00F71ABB" w:rsidRPr="00F71ABB" w:rsidRDefault="00F71ABB" w:rsidP="00F71ABB">
      <w:pPr>
        <w:spacing w:after="60"/>
        <w:ind w:left="284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surname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chairperson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board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member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board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does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there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analogue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example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date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birth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month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year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citizenship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nationality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</w:t>
      </w:r>
      <w:r w:rsidRPr="00F71ABB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F71ABB">
        <w:rPr>
          <w:rFonts w:ascii="Arial" w:eastAsia="Arial" w:hAnsi="Arial" w:cs="Arial"/>
          <w:sz w:val="20"/>
          <w:szCs w:val="20"/>
        </w:rPr>
        <w:t>.</w:t>
      </w:r>
    </w:p>
    <w:p w14:paraId="4BF62E56" w14:textId="77777777" w:rsidR="00F71ABB" w:rsidRPr="00F71ABB" w:rsidRDefault="00F71ABB" w:rsidP="00F71ABB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</w:t>
      </w:r>
    </w:p>
    <w:p w14:paraId="3E5C879D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Council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established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): </w:t>
      </w:r>
    </w:p>
    <w:p w14:paraId="7ECB5ADD" w14:textId="77777777" w:rsidR="00F71ABB" w:rsidRPr="00F71ABB" w:rsidRDefault="00F71ABB" w:rsidP="00F71ABB">
      <w:pPr>
        <w:ind w:left="284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surname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chairperson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council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member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council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does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there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analogue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example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date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birth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month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year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citizenship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nationality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</w:t>
      </w:r>
      <w:r w:rsidRPr="00F71ABB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F71ABB">
        <w:rPr>
          <w:rFonts w:ascii="Arial" w:eastAsia="Arial" w:hAnsi="Arial" w:cs="Arial"/>
          <w:sz w:val="20"/>
          <w:szCs w:val="20"/>
        </w:rPr>
        <w:t>.</w:t>
      </w:r>
    </w:p>
    <w:p w14:paraId="5A69BF67" w14:textId="77777777" w:rsidR="00F71ABB" w:rsidRPr="00F71ABB" w:rsidRDefault="00F71ABB" w:rsidP="00F71ABB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</w:t>
      </w:r>
    </w:p>
    <w:p w14:paraId="25E0BAA5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Beneficial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owner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/s </w:t>
      </w:r>
      <w:r w:rsidRPr="00F71ABB">
        <w:rPr>
          <w:rFonts w:ascii="Arial" w:eastAsia="Arial" w:hAnsi="Arial" w:cs="Arial"/>
          <w:sz w:val="20"/>
          <w:szCs w:val="20"/>
          <w:vertAlign w:val="superscript"/>
        </w:rPr>
        <w:t>2</w:t>
      </w:r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396518D2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Within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meaning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Law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Prevention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Money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Laundering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Terrorism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Proliferation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Financing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a </w:t>
      </w:r>
      <w:proofErr w:type="spellStart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>beneficial</w:t>
      </w:r>
      <w:proofErr w:type="spellEnd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>owner</w:t>
      </w:r>
      <w:proofErr w:type="spellEnd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>natural</w:t>
      </w:r>
      <w:proofErr w:type="spellEnd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>person</w:t>
      </w:r>
      <w:proofErr w:type="spellEnd"/>
      <w:r w:rsidRPr="00F71ABB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who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owner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legal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entity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whose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behalf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for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benefit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interest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which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business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relationship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established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transaction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carried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out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at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least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7675F1B3" w14:textId="77777777" w:rsidR="00F71ABB" w:rsidRPr="00F71ABB" w:rsidRDefault="00F71ABB" w:rsidP="00F71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natural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person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who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owns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form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direct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indirect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shareholding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more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than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25%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capital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shares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voting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stock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customer’s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company</w:t>
      </w:r>
      <w:proofErr w:type="spellEnd"/>
    </w:p>
    <w:p w14:paraId="25C64FD3" w14:textId="77777777" w:rsidR="00F71ABB" w:rsidRPr="00F71ABB" w:rsidRDefault="00F71ABB" w:rsidP="00F71A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natural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person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who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directly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or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indirectly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exercises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control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company’s</w:t>
      </w:r>
      <w:proofErr w:type="spellEnd"/>
      <w:r w:rsidRPr="00F71AB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Times New Roman" w:hAnsi="Arial" w:cs="Arial"/>
          <w:color w:val="000000"/>
          <w:sz w:val="20"/>
          <w:szCs w:val="20"/>
        </w:rPr>
        <w:t>operations</w:t>
      </w:r>
      <w:proofErr w:type="spellEnd"/>
    </w:p>
    <w:p w14:paraId="43F1056E" w14:textId="77777777" w:rsidR="00F71ABB" w:rsidRPr="00F71ABB" w:rsidRDefault="00F71ABB" w:rsidP="00F71ABB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surname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does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number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there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analogue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example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date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birth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month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year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citizenship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nationality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</w:t>
      </w:r>
      <w:r w:rsidRPr="00F71ABB">
        <w:rPr>
          <w:rFonts w:ascii="Arial" w:eastAsia="Arial" w:hAnsi="Arial" w:cs="Arial"/>
          <w:sz w:val="20"/>
          <w:szCs w:val="20"/>
          <w:vertAlign w:val="superscript"/>
        </w:rPr>
        <w:t>1</w:t>
      </w:r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lastRenderedPageBreak/>
        <w:t>beneficial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owner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directly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indirectly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owns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more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than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25%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legal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entity’s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capital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shares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voting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stock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.</w:t>
      </w:r>
    </w:p>
    <w:p w14:paraId="106A1425" w14:textId="77777777" w:rsidR="00F71ABB" w:rsidRPr="00F71ABB" w:rsidRDefault="00F71ABB" w:rsidP="00F71ABB">
      <w:pPr>
        <w:spacing w:after="120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_________________________</w:t>
      </w:r>
    </w:p>
    <w:p w14:paraId="50939859" w14:textId="77777777" w:rsidR="00F71ABB" w:rsidRPr="00F71ABB" w:rsidRDefault="00F71ABB" w:rsidP="00F71ABB">
      <w:pPr>
        <w:jc w:val="both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I/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hereby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confirm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using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all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possible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means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determination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concluded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it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not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possible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identify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natural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who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beneficial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owner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within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meaning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Section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1,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Paragraph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5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Law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Prevention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Money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Laundering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Terrorism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Proliferation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Financing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doubts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legal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person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beneficial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owner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been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excluded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. </w:t>
      </w:r>
    </w:p>
    <w:p w14:paraId="49485E0E" w14:textId="77777777" w:rsidR="00F71ABB" w:rsidRPr="00F71ABB" w:rsidRDefault="00F71ABB" w:rsidP="00F71ABB">
      <w:pPr>
        <w:jc w:val="both"/>
        <w:rPr>
          <w:rFonts w:ascii="Arial" w:eastAsia="Arial" w:hAnsi="Arial" w:cs="Arial"/>
          <w:sz w:val="20"/>
          <w:szCs w:val="20"/>
        </w:rPr>
      </w:pPr>
    </w:p>
    <w:p w14:paraId="784D231D" w14:textId="77777777" w:rsidR="00F71ABB" w:rsidRPr="00F71ABB" w:rsidRDefault="00F71ABB" w:rsidP="00F71ABB">
      <w:pPr>
        <w:jc w:val="both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beneficial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owner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cannot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identified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because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cooperation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partner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:</w:t>
      </w:r>
    </w:p>
    <w:p w14:paraId="4248FC2E" w14:textId="77777777" w:rsidR="00F71ABB" w:rsidRPr="00F71ABB" w:rsidRDefault="00F71ABB" w:rsidP="00F71ABB">
      <w:pPr>
        <w:spacing w:after="120"/>
        <w:ind w:left="709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Segoe UI Symbol" w:eastAsia="Arial" w:hAnsi="Segoe UI Symbol" w:cs="Segoe UI Symbol"/>
          <w:sz w:val="20"/>
          <w:szCs w:val="20"/>
        </w:rPr>
        <w:t>☐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71ABB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derived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public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entity</w:t>
      </w:r>
      <w:proofErr w:type="spellEnd"/>
    </w:p>
    <w:p w14:paraId="04FF593D" w14:textId="77777777" w:rsidR="00F71ABB" w:rsidRPr="00F71ABB" w:rsidRDefault="00F71ABB" w:rsidP="00F71ABB">
      <w:pPr>
        <w:spacing w:after="120"/>
        <w:ind w:left="709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Segoe UI Symbol" w:eastAsia="Arial" w:hAnsi="Segoe UI Symbol" w:cs="Segoe UI Symbol"/>
          <w:sz w:val="20"/>
          <w:szCs w:val="20"/>
        </w:rPr>
        <w:t>☐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An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institution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direct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indirect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administration</w:t>
      </w:r>
      <w:proofErr w:type="spellEnd"/>
    </w:p>
    <w:p w14:paraId="530F3B8C" w14:textId="77777777" w:rsidR="00F71ABB" w:rsidRPr="00F71ABB" w:rsidRDefault="00F71ABB" w:rsidP="00F71ABB">
      <w:pPr>
        <w:spacing w:after="120"/>
        <w:ind w:left="709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Segoe UI Symbol" w:eastAsia="Arial" w:hAnsi="Segoe UI Symbol" w:cs="Segoe UI Symbol"/>
          <w:sz w:val="20"/>
          <w:szCs w:val="20"/>
        </w:rPr>
        <w:t>☐</w:t>
      </w:r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capital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company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controlled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State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local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government</w:t>
      </w:r>
      <w:proofErr w:type="spellEnd"/>
    </w:p>
    <w:p w14:paraId="0A6C4128" w14:textId="77777777" w:rsidR="00F71ABB" w:rsidRPr="00F71ABB" w:rsidRDefault="00F71ABB" w:rsidP="00F71ABB">
      <w:pPr>
        <w:spacing w:after="120"/>
        <w:ind w:left="709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Segoe UI Symbol" w:eastAsia="Arial" w:hAnsi="Segoe UI Symbol" w:cs="Segoe UI Symbol"/>
          <w:sz w:val="20"/>
          <w:szCs w:val="20"/>
        </w:rPr>
        <w:t>☐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merchant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whose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stocks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are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admitted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trading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regulated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market</w:t>
      </w:r>
      <w:proofErr w:type="spellEnd"/>
    </w:p>
    <w:p w14:paraId="760C4018" w14:textId="77777777" w:rsidR="00F71ABB" w:rsidRPr="00F71ABB" w:rsidRDefault="00F71ABB" w:rsidP="00F71ABB">
      <w:pPr>
        <w:spacing w:after="120"/>
        <w:ind w:left="709"/>
        <w:rPr>
          <w:rFonts w:ascii="Arial" w:eastAsia="Arial" w:hAnsi="Arial" w:cs="Arial"/>
          <w:sz w:val="20"/>
          <w:szCs w:val="20"/>
        </w:rPr>
      </w:pPr>
    </w:p>
    <w:p w14:paraId="4F03CB22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What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company's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line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business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?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Please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provide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description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company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website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address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location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branches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production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facilities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):</w:t>
      </w:r>
    </w:p>
    <w:p w14:paraId="5F94BF47" w14:textId="77777777" w:rsidR="00F71ABB" w:rsidRPr="00F71ABB" w:rsidRDefault="00F71ABB" w:rsidP="00F71ABB">
      <w:pPr>
        <w:tabs>
          <w:tab w:val="left" w:pos="284"/>
        </w:tabs>
        <w:spacing w:before="240" w:after="60"/>
        <w:rPr>
          <w:rFonts w:ascii="Arial" w:eastAsia="Arial" w:hAnsi="Arial" w:cs="Arial"/>
          <w:sz w:val="20"/>
          <w:szCs w:val="20"/>
        </w:rPr>
      </w:pPr>
      <w:r w:rsidRPr="00F71ABB"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</w:p>
    <w:p w14:paraId="687ADE28" w14:textId="77777777" w:rsidR="00F71ABB" w:rsidRPr="00F71ABB" w:rsidRDefault="00F71ABB" w:rsidP="00F71ABB">
      <w:pPr>
        <w:numPr>
          <w:ilvl w:val="0"/>
          <w:numId w:val="4"/>
        </w:numPr>
        <w:tabs>
          <w:tab w:val="left" w:pos="284"/>
        </w:tabs>
        <w:spacing w:before="240" w:after="6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there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been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change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shareholders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participants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your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company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within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last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three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years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? </w:t>
      </w:r>
    </w:p>
    <w:p w14:paraId="4CA99CCA" w14:textId="77777777" w:rsidR="00F71ABB" w:rsidRPr="00F71ABB" w:rsidRDefault="00F71ABB" w:rsidP="00F71ABB">
      <w:pPr>
        <w:tabs>
          <w:tab w:val="left" w:pos="284"/>
        </w:tabs>
        <w:spacing w:before="240" w:after="60"/>
        <w:rPr>
          <w:rFonts w:ascii="Arial" w:eastAsia="Arial" w:hAnsi="Arial" w:cs="Arial"/>
          <w:sz w:val="20"/>
          <w:szCs w:val="20"/>
        </w:rPr>
      </w:pPr>
      <w:r w:rsidRPr="00F71ABB">
        <w:rPr>
          <w:rFonts w:ascii="Segoe UI Symbol" w:eastAsia="Arial" w:hAnsi="Segoe UI Symbol" w:cs="Segoe UI Symbol"/>
          <w:sz w:val="20"/>
          <w:szCs w:val="20"/>
        </w:rPr>
        <w:t>☐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Yes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please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specify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>):_________________________________________________</w:t>
      </w:r>
    </w:p>
    <w:p w14:paraId="21F0DFAE" w14:textId="77777777" w:rsidR="00F71ABB" w:rsidRPr="00F71ABB" w:rsidRDefault="00F71ABB" w:rsidP="00F71ABB">
      <w:pPr>
        <w:tabs>
          <w:tab w:val="left" w:pos="284"/>
        </w:tabs>
        <w:spacing w:before="240" w:after="60"/>
        <w:rPr>
          <w:rFonts w:ascii="Arial" w:eastAsia="Arial" w:hAnsi="Arial" w:cs="Arial"/>
          <w:sz w:val="20"/>
          <w:szCs w:val="20"/>
        </w:rPr>
      </w:pPr>
      <w:r w:rsidRPr="00F71ABB">
        <w:rPr>
          <w:rFonts w:ascii="Segoe UI Symbol" w:eastAsia="Arial" w:hAnsi="Segoe UI Symbol" w:cs="Segoe UI Symbol"/>
          <w:sz w:val="20"/>
          <w:szCs w:val="20"/>
        </w:rPr>
        <w:t>☐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F71ABB">
        <w:rPr>
          <w:rFonts w:ascii="Arial" w:eastAsia="Arial" w:hAnsi="Arial" w:cs="Arial"/>
          <w:sz w:val="20"/>
          <w:szCs w:val="20"/>
        </w:rPr>
        <w:t>No</w:t>
      </w:r>
    </w:p>
    <w:p w14:paraId="30C1D813" w14:textId="77777777" w:rsidR="00F71ABB" w:rsidRPr="00F71ABB" w:rsidRDefault="00F71ABB" w:rsidP="00F71ABB">
      <w:pPr>
        <w:numPr>
          <w:ilvl w:val="0"/>
          <w:numId w:val="4"/>
        </w:numPr>
        <w:tabs>
          <w:tab w:val="left" w:pos="426"/>
        </w:tabs>
        <w:spacing w:before="240" w:after="6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F71ABB">
        <w:rPr>
          <w:rFonts w:ascii="Arial" w:eastAsia="Arial" w:hAnsi="Arial" w:cs="Arial"/>
          <w:sz w:val="20"/>
          <w:szCs w:val="20"/>
        </w:rPr>
        <w:t>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signing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this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identification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survey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Cooperation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Partner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hereby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confirms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event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changes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provided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form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Partner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shall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immediately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notify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Company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submitting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updated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Company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by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sending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latest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information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registered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office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or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email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</w:t>
      </w:r>
      <w:hyperlink r:id="rId8">
        <w:r w:rsidRPr="00F71ABB">
          <w:rPr>
            <w:rFonts w:ascii="Arial" w:eastAsia="Arial" w:hAnsi="Arial" w:cs="Arial"/>
            <w:color w:val="0000FF"/>
            <w:sz w:val="20"/>
            <w:szCs w:val="20"/>
            <w:u w:val="single"/>
          </w:rPr>
          <w:t>cargo@ldz.lv</w:t>
        </w:r>
      </w:hyperlink>
      <w:r w:rsidRPr="00F71AB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sz w:val="20"/>
          <w:szCs w:val="20"/>
        </w:rPr>
        <w:t xml:space="preserve">  LLC LDZ CARGO.   </w:t>
      </w:r>
    </w:p>
    <w:p w14:paraId="178B1DC8" w14:textId="77777777" w:rsidR="00F71ABB" w:rsidRPr="00F71ABB" w:rsidRDefault="00F71ABB" w:rsidP="00F71ABB">
      <w:pPr>
        <w:rPr>
          <w:rFonts w:ascii="Arial" w:eastAsia="Arial" w:hAnsi="Arial" w:cs="Arial"/>
          <w:i/>
          <w:iCs/>
          <w:sz w:val="20"/>
          <w:szCs w:val="20"/>
        </w:rPr>
      </w:pPr>
      <w:r w:rsidRPr="00F71ABB">
        <w:rPr>
          <w:rFonts w:ascii="Arial" w:eastAsia="Arial" w:hAnsi="Arial" w:cs="Arial"/>
          <w:i/>
          <w:iCs/>
          <w:sz w:val="20"/>
          <w:szCs w:val="20"/>
        </w:rPr>
        <w:t xml:space="preserve">  </w:t>
      </w:r>
    </w:p>
    <w:tbl>
      <w:tblPr>
        <w:tblW w:w="9498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4"/>
        <w:gridCol w:w="6404"/>
      </w:tblGrid>
      <w:tr w:rsidR="00F71ABB" w:rsidRPr="00F71ABB" w14:paraId="7ADA79D1" w14:textId="77777777" w:rsidTr="00D43A89">
        <w:tc>
          <w:tcPr>
            <w:tcW w:w="3094" w:type="dxa"/>
            <w:vMerge w:val="restart"/>
            <w:tcBorders>
              <w:top w:val="single" w:sz="4" w:space="0" w:color="000000"/>
              <w:left w:val="dotted" w:sz="4" w:space="0" w:color="FFFFFF"/>
              <w:right w:val="single" w:sz="4" w:space="0" w:color="000000"/>
            </w:tcBorders>
          </w:tcPr>
          <w:p w14:paraId="4F024311" w14:textId="77777777" w:rsidR="00F71ABB" w:rsidRPr="00F71ABB" w:rsidRDefault="00F71ABB" w:rsidP="00D43A89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Legal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representative</w:t>
            </w:r>
            <w:proofErr w:type="spellEnd"/>
            <w:r w:rsidRPr="00F71AB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:  </w:t>
            </w:r>
          </w:p>
          <w:p w14:paraId="24D3D2F9" w14:textId="77777777" w:rsidR="00F71ABB" w:rsidRPr="00F71ABB" w:rsidRDefault="00F71ABB" w:rsidP="00D43A89">
            <w:pPr>
              <w:tabs>
                <w:tab w:val="left" w:pos="0"/>
                <w:tab w:val="left" w:pos="992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D514E3B" w14:textId="77777777" w:rsidR="00F71ABB" w:rsidRPr="00F71ABB" w:rsidRDefault="00F71ABB" w:rsidP="00D43A89">
            <w:pPr>
              <w:tabs>
                <w:tab w:val="left" w:pos="0"/>
                <w:tab w:val="left" w:pos="992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dotted" w:sz="4" w:space="0" w:color="FFFFFF"/>
            </w:tcBorders>
          </w:tcPr>
          <w:p w14:paraId="63331AFA" w14:textId="77777777" w:rsidR="00F71ABB" w:rsidRPr="00F71ABB" w:rsidRDefault="00F71ABB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status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person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Member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the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Board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Procurator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authorized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person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other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A9ED83D" w14:textId="77777777" w:rsidR="00F71ABB" w:rsidRPr="00F71ABB" w:rsidRDefault="00F71ABB" w:rsidP="00D43A89">
            <w:pPr>
              <w:tabs>
                <w:tab w:val="left" w:pos="6946"/>
                <w:tab w:val="left" w:pos="9923"/>
              </w:tabs>
              <w:spacing w:after="4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71A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F71ABB" w:rsidRPr="00F71ABB" w14:paraId="5279F668" w14:textId="77777777" w:rsidTr="00D43A89">
        <w:trPr>
          <w:trHeight w:val="367"/>
        </w:trPr>
        <w:tc>
          <w:tcPr>
            <w:tcW w:w="3094" w:type="dxa"/>
            <w:vMerge/>
            <w:tcBorders>
              <w:top w:val="single" w:sz="4" w:space="0" w:color="000000"/>
              <w:left w:val="dotted" w:sz="4" w:space="0" w:color="FFFFFF"/>
              <w:right w:val="single" w:sz="4" w:space="0" w:color="000000"/>
            </w:tcBorders>
          </w:tcPr>
          <w:p w14:paraId="2A804914" w14:textId="77777777" w:rsidR="00F71ABB" w:rsidRPr="00F71ABB" w:rsidRDefault="00F71ABB" w:rsidP="00D43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04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dotted" w:sz="4" w:space="0" w:color="FFFFFF"/>
            </w:tcBorders>
          </w:tcPr>
          <w:p w14:paraId="16804B60" w14:textId="77777777" w:rsidR="00F71ABB" w:rsidRPr="00F71ABB" w:rsidRDefault="00F71ABB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Name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surname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14:paraId="52D863D0" w14:textId="77777777" w:rsidR="00F71ABB" w:rsidRPr="00F71ABB" w:rsidRDefault="00F71ABB" w:rsidP="00D43A89">
            <w:pPr>
              <w:tabs>
                <w:tab w:val="left" w:pos="6946"/>
                <w:tab w:val="left" w:pos="9923"/>
              </w:tabs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71A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     </w:t>
            </w:r>
          </w:p>
        </w:tc>
      </w:tr>
      <w:tr w:rsidR="00F71ABB" w:rsidRPr="00F71ABB" w14:paraId="60958244" w14:textId="77777777" w:rsidTr="00D43A89">
        <w:trPr>
          <w:trHeight w:val="737"/>
        </w:trPr>
        <w:tc>
          <w:tcPr>
            <w:tcW w:w="3094" w:type="dxa"/>
            <w:vMerge/>
            <w:tcBorders>
              <w:top w:val="single" w:sz="4" w:space="0" w:color="000000"/>
              <w:left w:val="dotted" w:sz="4" w:space="0" w:color="FFFFFF"/>
              <w:right w:val="single" w:sz="4" w:space="0" w:color="000000"/>
            </w:tcBorders>
          </w:tcPr>
          <w:p w14:paraId="2BEED770" w14:textId="77777777" w:rsidR="00F71ABB" w:rsidRPr="00F71ABB" w:rsidRDefault="00F71ABB" w:rsidP="00D43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4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dotted" w:sz="4" w:space="0" w:color="FFFFFF"/>
            </w:tcBorders>
          </w:tcPr>
          <w:p w14:paraId="04CBAD7F" w14:textId="77777777" w:rsidR="00F71ABB" w:rsidRPr="00F71ABB" w:rsidRDefault="00F71ABB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Signature</w:t>
            </w:r>
            <w:proofErr w:type="spellEnd"/>
            <w:r w:rsidRPr="00F71A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1ABB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</w:t>
            </w:r>
          </w:p>
          <w:p w14:paraId="14CB9165" w14:textId="77777777" w:rsidR="00F71ABB" w:rsidRPr="00F71ABB" w:rsidRDefault="00F71ABB" w:rsidP="00D43A89">
            <w:pPr>
              <w:tabs>
                <w:tab w:val="left" w:pos="0"/>
                <w:tab w:val="left" w:pos="9923"/>
              </w:tabs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71ABB" w:rsidRPr="00F71ABB" w14:paraId="55809960" w14:textId="77777777" w:rsidTr="00D43A89">
        <w:trPr>
          <w:trHeight w:val="435"/>
        </w:trPr>
        <w:tc>
          <w:tcPr>
            <w:tcW w:w="3094" w:type="dxa"/>
            <w:vMerge/>
            <w:tcBorders>
              <w:top w:val="single" w:sz="4" w:space="0" w:color="000000"/>
              <w:left w:val="dotted" w:sz="4" w:space="0" w:color="FFFFFF"/>
              <w:right w:val="single" w:sz="4" w:space="0" w:color="000000"/>
            </w:tcBorders>
          </w:tcPr>
          <w:p w14:paraId="62B35BD8" w14:textId="77777777" w:rsidR="00F71ABB" w:rsidRPr="00F71ABB" w:rsidRDefault="00F71ABB" w:rsidP="00D43A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4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dotted" w:sz="4" w:space="0" w:color="FFFFFF"/>
            </w:tcBorders>
          </w:tcPr>
          <w:p w14:paraId="15D751F3" w14:textId="77777777" w:rsidR="00F71ABB" w:rsidRPr="00F71ABB" w:rsidRDefault="00F71ABB" w:rsidP="00D43A89">
            <w:pPr>
              <w:tabs>
                <w:tab w:val="left" w:pos="6555"/>
                <w:tab w:val="left" w:pos="9923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71ABB">
              <w:rPr>
                <w:rFonts w:ascii="Arial" w:eastAsia="Arial" w:hAnsi="Arial" w:cs="Arial"/>
                <w:sz w:val="20"/>
                <w:szCs w:val="20"/>
              </w:rPr>
              <w:t>Date</w:t>
            </w:r>
            <w:proofErr w:type="spellEnd"/>
          </w:p>
          <w:p w14:paraId="006FA103" w14:textId="77777777" w:rsidR="00F71ABB" w:rsidRPr="00F71ABB" w:rsidRDefault="00F71ABB" w:rsidP="00D43A89">
            <w:pPr>
              <w:tabs>
                <w:tab w:val="left" w:pos="0"/>
                <w:tab w:val="left" w:pos="9923"/>
              </w:tabs>
              <w:spacing w:after="40"/>
              <w:rPr>
                <w:rFonts w:ascii="Arial" w:eastAsia="Arial" w:hAnsi="Arial" w:cs="Arial"/>
                <w:sz w:val="20"/>
                <w:szCs w:val="20"/>
              </w:rPr>
            </w:pPr>
            <w:r w:rsidRPr="00F71AB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     </w:t>
            </w:r>
          </w:p>
        </w:tc>
      </w:tr>
    </w:tbl>
    <w:p w14:paraId="4188D4F0" w14:textId="77777777" w:rsidR="00F71ABB" w:rsidRPr="00F71ABB" w:rsidRDefault="00F71ABB" w:rsidP="00F71ABB">
      <w:pPr>
        <w:rPr>
          <w:rFonts w:ascii="Arial" w:eastAsia="Arial" w:hAnsi="Arial" w:cs="Arial"/>
          <w:i/>
          <w:iCs/>
          <w:sz w:val="20"/>
          <w:szCs w:val="20"/>
        </w:rPr>
      </w:pPr>
    </w:p>
    <w:p w14:paraId="395DD10E" w14:textId="77777777" w:rsidR="00F71ABB" w:rsidRPr="00F71ABB" w:rsidRDefault="00F71ABB" w:rsidP="00F71ABB">
      <w:pPr>
        <w:jc w:val="right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F29E611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5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Arial" w:eastAsia="Arial" w:hAnsi="Arial" w:cs="Arial"/>
          <w:color w:val="000000"/>
          <w:sz w:val="20"/>
          <w:szCs w:val="20"/>
          <w:vertAlign w:val="superscript"/>
        </w:rPr>
        <w:lastRenderedPageBreak/>
        <w:t>1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data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mentioned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this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paragraph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are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processed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by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“Latvijas dzelzceļš”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Group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pursuant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Regulation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(EU) 2016/679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European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Parliament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Council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(27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April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2016)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Protection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Natural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Persons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Regard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Processing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Personal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Data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Free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Movement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Such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Data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hereinafter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referred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GDPR): </w:t>
      </w:r>
    </w:p>
    <w:p w14:paraId="656C0E2A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1/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Based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requirements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Article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6,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Paragraph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1 b)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GDPR,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commencing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contractual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relations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ensuring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performance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contract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request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data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subject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party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contract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), </w:t>
      </w:r>
    </w:p>
    <w:p w14:paraId="7D6841FD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2/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Based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requirements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Article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6,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Paragraph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1 c)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GDPR,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compliance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legal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obligation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which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controller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(LDZ)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subject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namely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, to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examine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its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cooperation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partners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accordance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with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Law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International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Sanctions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National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Sanctions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Republic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Latvia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Law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Prevention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Money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Laundering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Terrorism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Proliferation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Financing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, </w:t>
      </w:r>
    </w:p>
    <w:p w14:paraId="23B873DC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76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3/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Based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requirements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Article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6,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Paragraph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1 e)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GDPR,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performance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task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carried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out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public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interest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namely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for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prevention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terrorism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reducing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risk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fraud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76417697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6F7D7C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5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Arial" w:eastAsia="Arial" w:hAnsi="Arial" w:cs="Arial"/>
          <w:color w:val="000000"/>
          <w:sz w:val="20"/>
          <w:szCs w:val="20"/>
          <w:vertAlign w:val="superscript"/>
        </w:rPr>
        <w:t>2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Within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meaning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Section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1,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Paragraph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5)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Law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the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Prevention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of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Money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Laundering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Terrorism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and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Proliferation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Financing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782DD6FC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5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9D72B1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5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1ABB">
        <w:rPr>
          <w:rFonts w:ascii="Arial" w:eastAsia="Arial" w:hAnsi="Arial" w:cs="Arial"/>
          <w:color w:val="000000"/>
          <w:sz w:val="20"/>
          <w:szCs w:val="20"/>
          <w:vertAlign w:val="superscript"/>
        </w:rPr>
        <w:t xml:space="preserve">3 </w:t>
      </w:r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an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electronic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F71ABB">
        <w:rPr>
          <w:rFonts w:ascii="Arial" w:eastAsia="Arial" w:hAnsi="Arial" w:cs="Arial"/>
          <w:color w:val="000000"/>
          <w:sz w:val="20"/>
          <w:szCs w:val="20"/>
        </w:rPr>
        <w:t>signature</w:t>
      </w:r>
      <w:proofErr w:type="spellEnd"/>
      <w:r w:rsidRPr="00F71ABB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045AE91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46C857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2809F5F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6F03C3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87E09E4" w14:textId="77777777" w:rsidR="00F71ABB" w:rsidRPr="00F71ABB" w:rsidRDefault="00F71ABB" w:rsidP="00F71AB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0915F2" w14:textId="65CF09A7" w:rsidR="000C479B" w:rsidRPr="00F71ABB" w:rsidRDefault="000C479B" w:rsidP="00883F57">
      <w:pPr>
        <w:spacing w:after="0" w:line="240" w:lineRule="auto"/>
        <w:ind w:right="12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sectPr w:rsidR="000C479B" w:rsidRPr="00F71ABB" w:rsidSect="00770F1C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8139" w14:textId="77777777" w:rsidR="002646CD" w:rsidRDefault="002646CD" w:rsidP="008A7590">
      <w:pPr>
        <w:spacing w:after="0" w:line="240" w:lineRule="auto"/>
      </w:pPr>
      <w:r>
        <w:separator/>
      </w:r>
    </w:p>
  </w:endnote>
  <w:endnote w:type="continuationSeparator" w:id="0">
    <w:p w14:paraId="012FB942" w14:textId="77777777" w:rsidR="002646CD" w:rsidRDefault="002646CD" w:rsidP="008A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912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E6DD6" w14:textId="76A89CBE" w:rsidR="00CA324A" w:rsidRDefault="00CA32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D11C79" w14:textId="77777777" w:rsidR="00CA324A" w:rsidRDefault="00CA3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E078" w14:textId="77777777" w:rsidR="002646CD" w:rsidRDefault="002646CD" w:rsidP="008A7590">
      <w:pPr>
        <w:spacing w:after="0" w:line="240" w:lineRule="auto"/>
      </w:pPr>
      <w:r>
        <w:separator/>
      </w:r>
    </w:p>
  </w:footnote>
  <w:footnote w:type="continuationSeparator" w:id="0">
    <w:p w14:paraId="395D493A" w14:textId="77777777" w:rsidR="002646CD" w:rsidRDefault="002646CD" w:rsidP="008A7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7EA3"/>
    <w:multiLevelType w:val="multilevel"/>
    <w:tmpl w:val="FFA60E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TekstsN4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C4BD2"/>
    <w:multiLevelType w:val="hybridMultilevel"/>
    <w:tmpl w:val="E4902AE6"/>
    <w:lvl w:ilvl="0" w:tplc="042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7413ABA"/>
    <w:multiLevelType w:val="multilevel"/>
    <w:tmpl w:val="5EEC119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pStyle w:val="1111Lgums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6EE4846"/>
    <w:multiLevelType w:val="hybridMultilevel"/>
    <w:tmpl w:val="40E269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94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14808">
    <w:abstractNumId w:val="3"/>
  </w:num>
  <w:num w:numId="3" w16cid:durableId="1915237911">
    <w:abstractNumId w:val="0"/>
  </w:num>
  <w:num w:numId="4" w16cid:durableId="543834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D"/>
    <w:rsid w:val="000343C6"/>
    <w:rsid w:val="00057A83"/>
    <w:rsid w:val="000959D0"/>
    <w:rsid w:val="00097441"/>
    <w:rsid w:val="000A2222"/>
    <w:rsid w:val="000B116D"/>
    <w:rsid w:val="000C479B"/>
    <w:rsid w:val="000E053B"/>
    <w:rsid w:val="000F488E"/>
    <w:rsid w:val="001179D4"/>
    <w:rsid w:val="0012152A"/>
    <w:rsid w:val="0013431C"/>
    <w:rsid w:val="002646CD"/>
    <w:rsid w:val="00281F20"/>
    <w:rsid w:val="002B5DB8"/>
    <w:rsid w:val="002C5DE1"/>
    <w:rsid w:val="002D3F6A"/>
    <w:rsid w:val="00304102"/>
    <w:rsid w:val="00325179"/>
    <w:rsid w:val="00337ED2"/>
    <w:rsid w:val="00354EE0"/>
    <w:rsid w:val="003B7B79"/>
    <w:rsid w:val="003C66F9"/>
    <w:rsid w:val="003F7CC6"/>
    <w:rsid w:val="004522B9"/>
    <w:rsid w:val="004A19E6"/>
    <w:rsid w:val="004E29B1"/>
    <w:rsid w:val="005003BB"/>
    <w:rsid w:val="005B44AC"/>
    <w:rsid w:val="006052A8"/>
    <w:rsid w:val="00633551"/>
    <w:rsid w:val="006349DE"/>
    <w:rsid w:val="00684860"/>
    <w:rsid w:val="006A3732"/>
    <w:rsid w:val="006C508D"/>
    <w:rsid w:val="00770F1C"/>
    <w:rsid w:val="00795F8B"/>
    <w:rsid w:val="00796DC7"/>
    <w:rsid w:val="007A6F0F"/>
    <w:rsid w:val="007F722C"/>
    <w:rsid w:val="007F757D"/>
    <w:rsid w:val="0084543B"/>
    <w:rsid w:val="008547FD"/>
    <w:rsid w:val="00883F57"/>
    <w:rsid w:val="008A0C72"/>
    <w:rsid w:val="008A7590"/>
    <w:rsid w:val="008D6F42"/>
    <w:rsid w:val="009E1ADA"/>
    <w:rsid w:val="009F1827"/>
    <w:rsid w:val="00A14342"/>
    <w:rsid w:val="00A42D58"/>
    <w:rsid w:val="00B47DC8"/>
    <w:rsid w:val="00B529E0"/>
    <w:rsid w:val="00B94DF9"/>
    <w:rsid w:val="00BE7194"/>
    <w:rsid w:val="00C14650"/>
    <w:rsid w:val="00C2627C"/>
    <w:rsid w:val="00C4482D"/>
    <w:rsid w:val="00C52471"/>
    <w:rsid w:val="00C610CD"/>
    <w:rsid w:val="00C6366C"/>
    <w:rsid w:val="00CA324A"/>
    <w:rsid w:val="00CE72C7"/>
    <w:rsid w:val="00D4253B"/>
    <w:rsid w:val="00D7595A"/>
    <w:rsid w:val="00E110CA"/>
    <w:rsid w:val="00E12293"/>
    <w:rsid w:val="00E86DC4"/>
    <w:rsid w:val="00EA147B"/>
    <w:rsid w:val="00EA1AA8"/>
    <w:rsid w:val="00EA4C9B"/>
    <w:rsid w:val="00EB7F03"/>
    <w:rsid w:val="00EC5B58"/>
    <w:rsid w:val="00ED3F00"/>
    <w:rsid w:val="00EF2C21"/>
    <w:rsid w:val="00F045AD"/>
    <w:rsid w:val="00F2193D"/>
    <w:rsid w:val="00F24AFF"/>
    <w:rsid w:val="00F67601"/>
    <w:rsid w:val="00F71ABB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56E785CF-2A36-45FB-97A0-C477DB0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79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styleId="Hyperlink">
    <w:name w:val="Hyperlink"/>
    <w:uiPriority w:val="99"/>
    <w:unhideWhenUsed/>
    <w:rsid w:val="002B5D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90"/>
  </w:style>
  <w:style w:type="paragraph" w:styleId="Footer">
    <w:name w:val="footer"/>
    <w:basedOn w:val="Normal"/>
    <w:link w:val="FooterChar"/>
    <w:uiPriority w:val="99"/>
    <w:unhideWhenUsed/>
    <w:rsid w:val="008A75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90"/>
  </w:style>
  <w:style w:type="character" w:styleId="PlaceholderText">
    <w:name w:val="Placeholder Text"/>
    <w:basedOn w:val="DefaultParagraphFont"/>
    <w:uiPriority w:val="99"/>
    <w:semiHidden/>
    <w:rsid w:val="00F71ABB"/>
    <w:rPr>
      <w:color w:val="666666"/>
    </w:rPr>
  </w:style>
  <w:style w:type="paragraph" w:customStyle="1" w:styleId="1111Lgums">
    <w:name w:val="1.1.1.1.Līgums"/>
    <w:basedOn w:val="Normal"/>
    <w:autoRedefine/>
    <w:qFormat/>
    <w:rsid w:val="00F71ABB"/>
    <w:pPr>
      <w:numPr>
        <w:ilvl w:val="2"/>
        <w:numId w:val="4"/>
      </w:numPr>
      <w:tabs>
        <w:tab w:val="left" w:pos="1134"/>
      </w:tabs>
      <w:spacing w:after="0" w:line="240" w:lineRule="auto"/>
      <w:ind w:left="567" w:hanging="11"/>
      <w:contextualSpacing/>
      <w:jc w:val="both"/>
    </w:pPr>
    <w:rPr>
      <w:rFonts w:ascii="Times New Roman" w:eastAsia="Arial Unicode MS" w:hAnsi="Times New Roman" w:cs="Times New Roman"/>
      <w:noProof/>
      <w:kern w:val="0"/>
      <w:lang w:val="en" w:eastAsia="lv-LV" w:bidi="en-US"/>
      <w14:ligatures w14:val="none"/>
    </w:rPr>
  </w:style>
  <w:style w:type="paragraph" w:customStyle="1" w:styleId="TekstsN4">
    <w:name w:val="TekstsN4"/>
    <w:basedOn w:val="Normal"/>
    <w:rsid w:val="00F71ABB"/>
    <w:pPr>
      <w:numPr>
        <w:ilvl w:val="4"/>
        <w:numId w:val="3"/>
      </w:numPr>
      <w:tabs>
        <w:tab w:val="left" w:pos="426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iCs/>
      <w:kern w:val="0"/>
      <w:lang w:val="en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go@ldz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0E62-05A6-44A4-B042-F3F83DE1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4745</Words>
  <Characters>2705</Characters>
  <Application>Microsoft Office Word</Application>
  <DocSecurity>0</DocSecurity>
  <Lines>22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19</cp:revision>
  <dcterms:created xsi:type="dcterms:W3CDTF">2026-03-12T14:43:00Z</dcterms:created>
  <dcterms:modified xsi:type="dcterms:W3CDTF">2026-03-24T09:51:00Z</dcterms:modified>
</cp:coreProperties>
</file>