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61" w:rsidRPr="002A2061" w:rsidRDefault="002A2061" w:rsidP="002A20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  <w:r w:rsidRPr="002A2061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С 26 сентября 2014 года ООО “LDz Cargo” вступает в силу </w:t>
      </w:r>
      <w:bookmarkStart w:id="0" w:name="_GoBack"/>
      <w:r w:rsidRPr="002A2061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дополнение в Тариф на грузовые железнодорожные перевозки „LDZ CARGO-01”</w:t>
      </w:r>
      <w:bookmarkEnd w:id="0"/>
      <w:r w:rsidRPr="002A2061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.</w:t>
      </w:r>
    </w:p>
    <w:p w:rsidR="002A2061" w:rsidRDefault="002A2061" w:rsidP="002A20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2A2061" w:rsidRDefault="002A2061" w:rsidP="002A20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2A2061">
        <w:rPr>
          <w:rFonts w:ascii="Times New Roman" w:eastAsia="Times New Roman" w:hAnsi="Times New Roman"/>
          <w:sz w:val="28"/>
          <w:szCs w:val="28"/>
          <w:lang w:val="lv-LV"/>
        </w:rPr>
        <w:t xml:space="preserve">В </w:t>
      </w:r>
      <w:proofErr w:type="spellStart"/>
      <w:r w:rsidRPr="002A2061">
        <w:rPr>
          <w:rFonts w:ascii="Times New Roman" w:eastAsia="Times New Roman" w:hAnsi="Times New Roman"/>
          <w:sz w:val="28"/>
          <w:szCs w:val="28"/>
          <w:lang w:val="lv-LV"/>
        </w:rPr>
        <w:t>Тариф</w:t>
      </w:r>
      <w:proofErr w:type="spellEnd"/>
      <w:r w:rsidRPr="002A2061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proofErr w:type="spellStart"/>
      <w:r w:rsidRPr="002A2061">
        <w:rPr>
          <w:rFonts w:ascii="Times New Roman" w:eastAsia="Times New Roman" w:hAnsi="Times New Roman"/>
          <w:sz w:val="28"/>
          <w:szCs w:val="28"/>
          <w:lang w:val="lv-LV"/>
        </w:rPr>
        <w:t>на</w:t>
      </w:r>
      <w:proofErr w:type="spellEnd"/>
      <w:r w:rsidRPr="002A2061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proofErr w:type="spellStart"/>
      <w:r w:rsidRPr="002A2061">
        <w:rPr>
          <w:rFonts w:ascii="Times New Roman" w:eastAsia="Times New Roman" w:hAnsi="Times New Roman"/>
          <w:sz w:val="28"/>
          <w:szCs w:val="28"/>
          <w:lang w:val="lv-LV"/>
        </w:rPr>
        <w:t>грузовые</w:t>
      </w:r>
      <w:proofErr w:type="spellEnd"/>
      <w:r w:rsidRPr="002A2061">
        <w:rPr>
          <w:rFonts w:ascii="Times New Roman" w:eastAsia="Times New Roman" w:hAnsi="Times New Roman"/>
          <w:sz w:val="28"/>
          <w:szCs w:val="28"/>
          <w:lang w:val="lv-LV"/>
        </w:rPr>
        <w:t xml:space="preserve"> железнодорожные перевозки „LDZ CARGO-01”  в 5 раздел «Плата за дополнительные операции и другие связанные с перевозками услуги» 15 пункт «Плата за предоставление информации» вводится новый подпункт 15.3. в </w:t>
      </w:r>
      <w:proofErr w:type="spellStart"/>
      <w:r w:rsidRPr="002A2061">
        <w:rPr>
          <w:rFonts w:ascii="Times New Roman" w:eastAsia="Times New Roman" w:hAnsi="Times New Roman"/>
          <w:sz w:val="28"/>
          <w:szCs w:val="28"/>
          <w:lang w:val="lv-LV"/>
        </w:rPr>
        <w:t>следующей</w:t>
      </w:r>
      <w:proofErr w:type="spellEnd"/>
      <w:r w:rsidRPr="002A2061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proofErr w:type="spellStart"/>
      <w:r w:rsidRPr="002A2061">
        <w:rPr>
          <w:rFonts w:ascii="Times New Roman" w:eastAsia="Times New Roman" w:hAnsi="Times New Roman"/>
          <w:sz w:val="28"/>
          <w:szCs w:val="28"/>
          <w:lang w:val="lv-LV"/>
        </w:rPr>
        <w:t>редакции</w:t>
      </w:r>
      <w:proofErr w:type="spellEnd"/>
      <w:r w:rsidRPr="002A2061">
        <w:rPr>
          <w:rFonts w:ascii="Times New Roman" w:eastAsia="Times New Roman" w:hAnsi="Times New Roman"/>
          <w:sz w:val="28"/>
          <w:szCs w:val="28"/>
          <w:lang w:val="lv-LV"/>
        </w:rPr>
        <w:t>:</w:t>
      </w:r>
    </w:p>
    <w:p w:rsidR="002A2061" w:rsidRPr="002A2061" w:rsidRDefault="002A2061" w:rsidP="002A20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2A2061" w:rsidRPr="002A2061" w:rsidRDefault="002A2061" w:rsidP="002A2061">
      <w:pPr>
        <w:spacing w:after="0" w:line="240" w:lineRule="auto"/>
        <w:ind w:left="-142" w:right="-103"/>
        <w:jc w:val="center"/>
        <w:rPr>
          <w:rFonts w:ascii="Times New Roman" w:eastAsia="Times New Roman" w:hAnsi="Times New Roman"/>
          <w:b/>
          <w:sz w:val="20"/>
          <w:szCs w:val="24"/>
          <w:lang w:val="lv-LV"/>
        </w:rPr>
      </w:pP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3536"/>
        <w:gridCol w:w="1770"/>
        <w:gridCol w:w="1384"/>
        <w:gridCol w:w="1701"/>
      </w:tblGrid>
      <w:tr w:rsidR="002A2061" w:rsidRPr="002A2061" w:rsidTr="002A2061">
        <w:trPr>
          <w:tblHeader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61" w:rsidRPr="002A2061" w:rsidRDefault="002A2061" w:rsidP="002A2061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A206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№ </w:t>
            </w:r>
            <w:proofErr w:type="spellStart"/>
            <w:r w:rsidRPr="002A206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п.п</w:t>
            </w:r>
            <w:proofErr w:type="spellEnd"/>
            <w:r w:rsidRPr="002A206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61" w:rsidRPr="002A2061" w:rsidRDefault="002A2061" w:rsidP="002A2061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A206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Наименование платы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61" w:rsidRPr="002A2061" w:rsidRDefault="002A2061" w:rsidP="002A2061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A206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Единица измерения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61" w:rsidRPr="002A2061" w:rsidRDefault="002A2061" w:rsidP="002A2061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A206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Размер платы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61" w:rsidRPr="002A2061" w:rsidRDefault="002A2061" w:rsidP="002A2061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A206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Примечания</w:t>
            </w:r>
          </w:p>
        </w:tc>
      </w:tr>
      <w:tr w:rsidR="002A2061" w:rsidRPr="002A2061" w:rsidTr="002A2061">
        <w:trPr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61" w:rsidRPr="002A2061" w:rsidRDefault="002A2061" w:rsidP="002A2061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A206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61" w:rsidRPr="002A2061" w:rsidRDefault="002A2061" w:rsidP="002A2061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A206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61" w:rsidRPr="002A2061" w:rsidRDefault="002A2061" w:rsidP="002A2061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A206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61" w:rsidRPr="002A2061" w:rsidRDefault="002A2061" w:rsidP="002A2061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A206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61" w:rsidRPr="002A2061" w:rsidRDefault="002A2061" w:rsidP="002A2061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A206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</w:tr>
      <w:tr w:rsidR="002A2061" w:rsidRPr="002A2061" w:rsidTr="002A2061">
        <w:trPr>
          <w:trHeight w:val="23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61" w:rsidRPr="002A2061" w:rsidRDefault="002A2061" w:rsidP="002A2061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A206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15.3.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61" w:rsidRPr="002A2061" w:rsidRDefault="002A2061" w:rsidP="002A2061">
            <w:pPr>
              <w:spacing w:after="0" w:line="240" w:lineRule="auto"/>
              <w:ind w:left="169" w:right="248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A206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за обязательный для клиентов ввод предварительной электронной информации о грузах, которые вывозятся в экспортном сообщении в  направлении Республики Беларусь  и Российской Федерации, в том числе транзитом по территории этих государств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61" w:rsidRPr="002A2061" w:rsidRDefault="002A2061" w:rsidP="002A2061">
            <w:pPr>
              <w:spacing w:after="0" w:line="240" w:lineRule="auto"/>
              <w:ind w:left="35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A206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вагон, контейнер, единица подвижного состава на своих </w:t>
            </w:r>
            <w:proofErr w:type="spellStart"/>
            <w:r w:rsidRPr="002A206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осях</w:t>
            </w:r>
            <w:proofErr w:type="spellEnd"/>
            <w:r w:rsidRPr="002A206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2A206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оформленная</w:t>
            </w:r>
            <w:proofErr w:type="spellEnd"/>
            <w:r w:rsidRPr="002A206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2A206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как</w:t>
            </w:r>
            <w:proofErr w:type="spellEnd"/>
            <w:r w:rsidRPr="002A206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2A206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груз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61" w:rsidRPr="002A2061" w:rsidRDefault="002A2061" w:rsidP="002A2061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A206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EUR 18.76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61" w:rsidRPr="002A2061" w:rsidRDefault="002A2061" w:rsidP="002A2061">
            <w:pPr>
              <w:spacing w:after="0" w:line="240" w:lineRule="auto"/>
              <w:ind w:left="-142" w:right="-103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A206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По просьбе клиента.</w:t>
            </w:r>
          </w:p>
          <w:p w:rsidR="002A2061" w:rsidRPr="002A2061" w:rsidRDefault="002A2061" w:rsidP="002A2061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2A2061" w:rsidRPr="002A2061" w:rsidRDefault="002A2061" w:rsidP="002A2061">
      <w:pPr>
        <w:spacing w:after="0" w:line="240" w:lineRule="auto"/>
        <w:ind w:left="-142" w:right="-103"/>
        <w:jc w:val="center"/>
        <w:rPr>
          <w:rFonts w:ascii="Times New Roman" w:eastAsia="Times New Roman" w:hAnsi="Times New Roman"/>
          <w:b/>
          <w:sz w:val="20"/>
          <w:szCs w:val="24"/>
          <w:lang w:val="lv-LV"/>
        </w:rPr>
      </w:pPr>
    </w:p>
    <w:p w:rsidR="00F1297C" w:rsidRDefault="00F1297C"/>
    <w:sectPr w:rsidR="00F1297C" w:rsidSect="0018094D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61"/>
    <w:rsid w:val="002A2061"/>
    <w:rsid w:val="003B7837"/>
    <w:rsid w:val="00510CAD"/>
    <w:rsid w:val="008B5B9A"/>
    <w:rsid w:val="00F1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Vitālijs Ševčenko</dc:creator>
  <cp:lastModifiedBy>Vitālijs Ševčenko</cp:lastModifiedBy>
  <cp:revision>1</cp:revision>
  <dcterms:created xsi:type="dcterms:W3CDTF">2014-09-17T11:58:00Z</dcterms:created>
  <dcterms:modified xsi:type="dcterms:W3CDTF">2014-09-17T12:01:00Z</dcterms:modified>
</cp:coreProperties>
</file>